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10CA8" w:rsidR="00D10CA8" w:rsidP="00D10CA8" w:rsidRDefault="003E74C8" w14:paraId="2E9531FD" w14:textId="1EF3C13E">
      <w:pPr>
        <w:spacing w:after="0" w:line="240" w:lineRule="auto"/>
        <w:rPr>
          <w:rFonts w:ascii="Arial Narrow" w:hAnsi="Arial Narrow" w:eastAsia="Times New Roman" w:cs="Times New Roman"/>
          <w:b/>
          <w:kern w:val="0"/>
          <w:sz w:val="26"/>
          <w:szCs w:val="26"/>
          <w14:ligatures w14:val="none"/>
        </w:rPr>
      </w:pPr>
      <w:r w:rsidRPr="00D10CA8">
        <w:rPr>
          <w:rFonts w:ascii="Arial Narrow" w:hAnsi="Arial Narrow" w:eastAsia="Times New Roman" w:cs="Times New Roman"/>
          <w:b/>
          <w:noProof/>
          <w:kern w:val="0"/>
          <w:sz w:val="26"/>
          <w:szCs w:val="26"/>
          <w14:ligatures w14:val="none"/>
        </w:rPr>
        <w:drawing>
          <wp:anchor distT="0" distB="0" distL="114300" distR="114300" simplePos="0" relativeHeight="251660288" behindDoc="0" locked="0" layoutInCell="1" allowOverlap="1" wp14:anchorId="25427763" wp14:editId="40939CFB">
            <wp:simplePos x="0" y="0"/>
            <wp:positionH relativeFrom="margin">
              <wp:posOffset>0</wp:posOffset>
            </wp:positionH>
            <wp:positionV relativeFrom="paragraph">
              <wp:posOffset>-133350</wp:posOffset>
            </wp:positionV>
            <wp:extent cx="1903095" cy="638175"/>
            <wp:effectExtent l="0" t="0" r="1905" b="9525"/>
            <wp:wrapNone/>
            <wp:docPr id="1542162918" name="Picture 1"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162918" name="Picture 1" descr="A close up of a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903095" cy="638175"/>
                    </a:xfrm>
                    <a:prstGeom prst="rect">
                      <a:avLst/>
                    </a:prstGeom>
                  </pic:spPr>
                </pic:pic>
              </a:graphicData>
            </a:graphic>
            <wp14:sizeRelH relativeFrom="margin">
              <wp14:pctWidth>0</wp14:pctWidth>
            </wp14:sizeRelH>
            <wp14:sizeRelV relativeFrom="margin">
              <wp14:pctHeight>0</wp14:pctHeight>
            </wp14:sizeRelV>
          </wp:anchor>
        </w:drawing>
      </w:r>
      <w:r w:rsidRPr="00D10CA8" w:rsidR="0059634A">
        <w:rPr>
          <w:rFonts w:ascii="Arial Narrow" w:hAnsi="Arial Narrow" w:eastAsia="Times New Roman" w:cs="Times New Roman"/>
          <w:b/>
          <w:noProof/>
          <w:kern w:val="0"/>
          <w:sz w:val="26"/>
          <w:szCs w:val="26"/>
          <w14:ligatures w14:val="none"/>
        </w:rPr>
        <mc:AlternateContent>
          <mc:Choice Requires="wps">
            <w:drawing>
              <wp:anchor distT="0" distB="0" distL="114300" distR="114300" simplePos="0" relativeHeight="251659264" behindDoc="0" locked="0" layoutInCell="1" allowOverlap="1" wp14:anchorId="039DF63B" wp14:editId="084923C5">
                <wp:simplePos x="0" y="0"/>
                <wp:positionH relativeFrom="column">
                  <wp:posOffset>1832610</wp:posOffset>
                </wp:positionH>
                <wp:positionV relativeFrom="paragraph">
                  <wp:posOffset>-113665</wp:posOffset>
                </wp:positionV>
                <wp:extent cx="3581400" cy="862013"/>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81400" cy="862013"/>
                        </a:xfrm>
                        <a:prstGeom prst="rect">
                          <a:avLst/>
                        </a:prstGeom>
                        <a:solidFill>
                          <a:srgbClr val="FFFFFF"/>
                        </a:solidFill>
                        <a:ln w="9525">
                          <a:noFill/>
                          <a:miter lim="800000"/>
                          <a:headEnd/>
                          <a:tailEnd/>
                        </a:ln>
                      </wps:spPr>
                      <wps:txbx>
                        <w:txbxContent>
                          <w:p w:rsidRPr="004B693D" w:rsidR="00D10CA8" w:rsidP="00D10CA8" w:rsidRDefault="00153623" w14:paraId="3CEF9741" w14:textId="7716C694">
                            <w:pPr>
                              <w:jc w:val="center"/>
                              <w:rPr>
                                <w:rFonts w:ascii="Times New Roman" w:hAnsi="Times New Roman" w:cs="Times New Roman"/>
                                <w:b/>
                                <w:sz w:val="32"/>
                              </w:rPr>
                            </w:pPr>
                            <w:r>
                              <w:rPr>
                                <w:rFonts w:ascii="Times New Roman" w:hAnsi="Times New Roman" w:cs="Times New Roman"/>
                                <w:b/>
                                <w:sz w:val="32"/>
                              </w:rPr>
                              <w:t>Guest Service Coordinator</w:t>
                            </w:r>
                          </w:p>
                          <w:p w:rsidRPr="004B693D" w:rsidR="00D10CA8" w:rsidP="00D10CA8" w:rsidRDefault="00D10CA8" w14:paraId="4E8A66C3" w14:textId="77777777">
                            <w:pPr>
                              <w:jc w:val="center"/>
                              <w:rPr>
                                <w:rFonts w:ascii="Times New Roman" w:hAnsi="Times New Roman" w:cs="Times New Roman"/>
                                <w:b/>
                                <w:sz w:val="32"/>
                              </w:rPr>
                            </w:pPr>
                            <w:r w:rsidRPr="004B693D">
                              <w:rPr>
                                <w:rFonts w:ascii="Times New Roman" w:hAnsi="Times New Roman" w:cs="Times New Roman"/>
                                <w:b/>
                                <w:sz w:val="32"/>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FE43E7B">
              <v:shapetype id="_x0000_t202" coordsize="21600,21600" o:spt="202" path="m,l,21600r21600,l21600,xe" w14:anchorId="039DF63B">
                <v:stroke joinstyle="miter"/>
                <v:path gradientshapeok="t" o:connecttype="rect"/>
              </v:shapetype>
              <v:shape id=" 2" style="position:absolute;margin-left:144.3pt;margin-top:-8.95pt;width:282pt;height:6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">
                <v:textbox>
                  <w:txbxContent>
                    <w:p w:rsidRPr="004B693D" w:rsidR="00D10CA8" w:rsidP="00D10CA8" w:rsidRDefault="00153623" w14:paraId="1263A443" w14:textId="7716C694">
                      <w:pPr>
                        <w:jc w:val="center"/>
                        <w:rPr>
                          <w:rFonts w:ascii="Times New Roman" w:hAnsi="Times New Roman" w:cs="Times New Roman"/>
                          <w:b/>
                          <w:sz w:val="32"/>
                        </w:rPr>
                      </w:pPr>
                      <w:r>
                        <w:rPr>
                          <w:rFonts w:ascii="Times New Roman" w:hAnsi="Times New Roman" w:cs="Times New Roman"/>
                          <w:b/>
                          <w:sz w:val="32"/>
                        </w:rPr>
                        <w:t>Guest Service Coordinator</w:t>
                      </w:r>
                    </w:p>
                    <w:p w:rsidRPr="004B693D" w:rsidR="00D10CA8" w:rsidP="00D10CA8" w:rsidRDefault="00D10CA8" w14:paraId="5FE928B3" w14:textId="77777777">
                      <w:pPr>
                        <w:jc w:val="center"/>
                        <w:rPr>
                          <w:rFonts w:ascii="Times New Roman" w:hAnsi="Times New Roman" w:cs="Times New Roman"/>
                          <w:b/>
                          <w:sz w:val="32"/>
                        </w:rPr>
                      </w:pPr>
                      <w:r w:rsidRPr="004B693D">
                        <w:rPr>
                          <w:rFonts w:ascii="Times New Roman" w:hAnsi="Times New Roman" w:cs="Times New Roman"/>
                          <w:b/>
                          <w:sz w:val="32"/>
                        </w:rPr>
                        <w:t>Job Description</w:t>
                      </w:r>
                    </w:p>
                  </w:txbxContent>
                </v:textbox>
              </v:shape>
            </w:pict>
          </mc:Fallback>
        </mc:AlternateContent>
      </w:r>
    </w:p>
    <w:p w:rsidRPr="00D10CA8" w:rsidR="00D10CA8" w:rsidP="00D10CA8" w:rsidRDefault="00D10CA8" w14:paraId="2CAB8703" w14:textId="1EA4C83D">
      <w:pPr>
        <w:spacing w:after="0" w:line="240" w:lineRule="auto"/>
        <w:rPr>
          <w:rFonts w:ascii="Arial Narrow" w:hAnsi="Arial Narrow" w:eastAsia="Times New Roman" w:cs="Times New Roman"/>
          <w:b/>
          <w:kern w:val="0"/>
          <w:sz w:val="26"/>
          <w:szCs w:val="26"/>
          <w14:ligatures w14:val="none"/>
        </w:rPr>
      </w:pPr>
    </w:p>
    <w:p w:rsidR="00D10CA8" w:rsidP="00D10CA8" w:rsidRDefault="00D10CA8" w14:paraId="39F55D7B" w14:textId="77777777">
      <w:pPr>
        <w:spacing w:after="0" w:line="240" w:lineRule="auto"/>
        <w:rPr>
          <w:rFonts w:ascii="Arial Narrow" w:hAnsi="Arial Narrow" w:eastAsia="Times New Roman" w:cs="Times New Roman"/>
          <w:b/>
          <w:kern w:val="0"/>
          <w:sz w:val="26"/>
          <w:szCs w:val="26"/>
          <w14:ligatures w14:val="none"/>
        </w:rPr>
      </w:pPr>
    </w:p>
    <w:p w:rsidRPr="00D10CA8" w:rsidR="003E74C8" w:rsidP="00D10CA8" w:rsidRDefault="003E74C8" w14:paraId="3342992B" w14:textId="77777777">
      <w:pPr>
        <w:spacing w:after="0" w:line="240" w:lineRule="auto"/>
        <w:rPr>
          <w:rFonts w:ascii="Arial Narrow" w:hAnsi="Arial Narrow" w:eastAsia="Times New Roman" w:cs="Times New Roman"/>
          <w:b/>
          <w:kern w:val="0"/>
          <w:sz w:val="26"/>
          <w:szCs w:val="26"/>
          <w14:ligatures w14:val="none"/>
        </w:rPr>
      </w:pPr>
    </w:p>
    <w:p w:rsidRPr="00D10CA8" w:rsidR="00153623" w:rsidP="478AD5F4" w:rsidRDefault="00153623" w14:paraId="25FE94CB" w14:textId="3FCD1500">
      <w:pPr>
        <w:spacing w:after="0" w:line="240" w:lineRule="auto"/>
        <w:rPr>
          <w:rFonts w:ascii="Arial Narrow" w:hAnsi="Arial Narrow" w:eastAsia="Times New Roman" w:cs="Times New Roman"/>
          <w:b w:val="1"/>
          <w:bCs w:val="1"/>
          <w:kern w:val="0"/>
          <w14:ligatures w14:val="none"/>
        </w:rPr>
      </w:pPr>
      <w:r w:rsidRPr="478AD5F4" w:rsidR="00153623">
        <w:rPr>
          <w:rFonts w:ascii="Arial Narrow" w:hAnsi="Arial Narrow" w:eastAsia="Times New Roman" w:cs="Times New Roman"/>
          <w:b w:val="1"/>
          <w:bCs w:val="1"/>
          <w:kern w:val="0"/>
          <w14:ligatures w14:val="none"/>
        </w:rPr>
        <w:t xml:space="preserve">JOB TITLE: </w:t>
      </w:r>
      <w:r w:rsidRPr="00D10CA8">
        <w:rPr>
          <w:rFonts w:ascii="Arial Narrow" w:hAnsi="Arial Narrow" w:eastAsia="Times New Roman" w:cs="Times New Roman"/>
          <w:b/>
          <w:kern w:val="0"/>
          <w:szCs w:val="26"/>
          <w14:ligatures w14:val="none"/>
        </w:rPr>
        <w:tab/>
      </w:r>
      <w:r w:rsidRPr="478AD5F4" w:rsidR="00153623">
        <w:rPr>
          <w:rFonts w:ascii="Arial Narrow" w:hAnsi="Arial Narrow" w:eastAsia="Times New Roman" w:cs="Times New Roman"/>
          <w:b w:val="1"/>
          <w:bCs w:val="1"/>
          <w:kern w:val="0"/>
          <w14:ligatures w14:val="none"/>
        </w:rPr>
        <w:t>Guest Service Coordinator</w:t>
      </w:r>
      <w:r w:rsidRPr="478AD5F4" w:rsidR="00153623">
        <w:rPr>
          <w:rFonts w:ascii="Arial Narrow" w:hAnsi="Arial Narrow" w:eastAsia="Times New Roman" w:cs="Times New Roman"/>
          <w:b w:val="1"/>
          <w:bCs w:val="1"/>
          <w:kern w:val="0"/>
          <w14:ligatures w14:val="none"/>
        </w:rPr>
        <w:t xml:space="preserve">                        </w:t>
      </w:r>
      <w:r w:rsidRPr="00D10CA8">
        <w:rPr>
          <w:rFonts w:ascii="Arial Narrow" w:hAnsi="Arial Narrow" w:eastAsia="Times New Roman" w:cs="Times New Roman"/>
          <w:b/>
          <w:bCs/>
          <w:kern w:val="0"/>
          <w:szCs w:val="26"/>
          <w14:ligatures w14:val="none"/>
        </w:rPr>
        <w:tab/>
      </w:r>
      <w:r w:rsidRPr="478AD5F4" w:rsidR="00153623">
        <w:rPr>
          <w:rFonts w:ascii="Arial Narrow" w:hAnsi="Arial Narrow" w:eastAsia="Times New Roman" w:cs="Times New Roman"/>
          <w:b w:val="1"/>
          <w:bCs w:val="1"/>
          <w:kern w:val="0"/>
          <w14:ligatures w14:val="none"/>
        </w:rPr>
        <w:t xml:space="preserve">       </w:t>
      </w:r>
      <w:r w:rsidRPr="00D10CA8">
        <w:rPr>
          <w:rFonts w:ascii="Arial Narrow" w:hAnsi="Arial Narrow" w:eastAsia="Times New Roman" w:cs="Times New Roman"/>
          <w:b/>
          <w:kern w:val="0"/>
          <w:szCs w:val="26"/>
          <w14:ligatures w14:val="none"/>
        </w:rPr>
        <w:tab/>
      </w:r>
      <w:r w:rsidRPr="478AD5F4" w:rsidR="00153623">
        <w:rPr>
          <w:rFonts w:ascii="Arial Narrow" w:hAnsi="Arial Narrow" w:eastAsia="Times New Roman" w:cs="Times New Roman"/>
          <w:b w:val="1"/>
          <w:bCs w:val="1"/>
          <w:kern w:val="0"/>
          <w14:ligatures w14:val="none"/>
        </w:rPr>
        <w:t xml:space="preserve">DEPARTMENT:  </w:t>
      </w:r>
      <w:r w:rsidRPr="478AD5F4" w:rsidR="00153623">
        <w:rPr>
          <w:rFonts w:ascii="Arial Narrow" w:hAnsi="Arial Narrow" w:eastAsia="Times New Roman" w:cs="Times New Roman"/>
          <w:b w:val="1"/>
          <w:bCs w:val="1"/>
          <w:kern w:val="0"/>
          <w14:ligatures w14:val="none"/>
        </w:rPr>
        <w:t>Operations</w:t>
      </w:r>
    </w:p>
    <w:p w:rsidR="00153623" w:rsidP="00153623" w:rsidRDefault="00153623" w14:paraId="329F0398" w14:textId="39AB76F2">
      <w:pPr>
        <w:spacing w:after="0" w:line="240" w:lineRule="auto"/>
        <w:rPr>
          <w:rFonts w:ascii="Arial Narrow" w:hAnsi="Arial Narrow" w:eastAsia="Times New Roman" w:cs="Times New Roman"/>
          <w:b/>
          <w:kern w:val="0"/>
          <w:szCs w:val="26"/>
          <w14:ligatures w14:val="none"/>
        </w:rPr>
      </w:pPr>
      <w:r w:rsidRPr="00D10CA8">
        <w:rPr>
          <w:rFonts w:ascii="Arial Narrow" w:hAnsi="Arial Narrow" w:eastAsia="Times New Roman" w:cs="Times New Roman"/>
          <w:b/>
          <w:bCs/>
          <w:kern w:val="0"/>
          <w:szCs w:val="26"/>
          <w14:ligatures w14:val="none"/>
        </w:rPr>
        <w:t xml:space="preserve">REPORTS TO:  </w:t>
      </w:r>
      <w:r w:rsidRPr="00825E15">
        <w:rPr>
          <w:rFonts w:ascii="Arial Narrow" w:hAnsi="Arial Narrow" w:eastAsia="Times New Roman" w:cs="Times New Roman"/>
          <w:b/>
          <w:bCs/>
          <w:kern w:val="0"/>
          <w:szCs w:val="26"/>
          <w14:ligatures w14:val="none"/>
        </w:rPr>
        <w:t>Operations Director</w:t>
      </w:r>
      <w:r w:rsidRPr="00D10CA8">
        <w:rPr>
          <w:rFonts w:ascii="Arial Narrow" w:hAnsi="Arial Narrow" w:eastAsia="Times New Roman" w:cs="Times New Roman"/>
          <w:b/>
          <w:bCs/>
          <w:kern w:val="0"/>
          <w:szCs w:val="26"/>
          <w14:ligatures w14:val="none"/>
        </w:rPr>
        <w:t xml:space="preserve">        </w:t>
      </w:r>
      <w:r>
        <w:rPr>
          <w:rFonts w:ascii="Arial Narrow" w:hAnsi="Arial Narrow" w:eastAsia="Times New Roman" w:cs="Times New Roman"/>
          <w:b/>
          <w:bCs/>
          <w:kern w:val="0"/>
          <w:szCs w:val="26"/>
          <w14:ligatures w14:val="none"/>
        </w:rPr>
        <w:tab/>
      </w:r>
      <w:r>
        <w:rPr>
          <w:rFonts w:ascii="Arial Narrow" w:hAnsi="Arial Narrow" w:eastAsia="Times New Roman" w:cs="Times New Roman"/>
          <w:b/>
          <w:bCs/>
          <w:kern w:val="0"/>
          <w:szCs w:val="26"/>
          <w14:ligatures w14:val="none"/>
        </w:rPr>
        <w:tab/>
      </w:r>
      <w:r>
        <w:rPr>
          <w:rFonts w:ascii="Arial Narrow" w:hAnsi="Arial Narrow" w:eastAsia="Times New Roman" w:cs="Times New Roman"/>
          <w:b/>
          <w:bCs/>
          <w:kern w:val="0"/>
          <w:szCs w:val="26"/>
          <w14:ligatures w14:val="none"/>
        </w:rPr>
        <w:tab/>
      </w:r>
      <w:r>
        <w:rPr>
          <w:rFonts w:ascii="Arial Narrow" w:hAnsi="Arial Narrow" w:eastAsia="Times New Roman" w:cs="Times New Roman"/>
          <w:b/>
          <w:bCs/>
          <w:kern w:val="0"/>
          <w:szCs w:val="26"/>
          <w14:ligatures w14:val="none"/>
        </w:rPr>
        <w:tab/>
      </w:r>
      <w:r>
        <w:rPr>
          <w:rFonts w:ascii="Arial Narrow" w:hAnsi="Arial Narrow" w:eastAsia="Times New Roman" w:cs="Times New Roman"/>
          <w:b/>
          <w:bCs/>
          <w:kern w:val="0"/>
          <w:szCs w:val="26"/>
          <w14:ligatures w14:val="none"/>
        </w:rPr>
        <w:tab/>
      </w:r>
      <w:r w:rsidRPr="003E74C8">
        <w:rPr>
          <w:rFonts w:ascii="Arial Narrow" w:hAnsi="Arial Narrow" w:eastAsia="Times New Roman" w:cs="Times New Roman"/>
          <w:b/>
          <w:bCs/>
          <w:kern w:val="0"/>
          <w:szCs w:val="26"/>
          <w14:ligatures w14:val="none"/>
        </w:rPr>
        <w:t>BFOQ: Faith-aligned/Christian</w:t>
      </w:r>
      <w:r w:rsidRPr="00D10CA8">
        <w:rPr>
          <w:rFonts w:ascii="Arial Narrow" w:hAnsi="Arial Narrow" w:eastAsia="Times New Roman" w:cs="Times New Roman"/>
          <w:b/>
          <w:kern w:val="0"/>
          <w:szCs w:val="26"/>
          <w14:ligatures w14:val="none"/>
        </w:rPr>
        <w:tab/>
      </w:r>
    </w:p>
    <w:p w:rsidRPr="000C41D0" w:rsidR="00153623" w:rsidP="478AD5F4" w:rsidRDefault="00153623" w14:paraId="19599B83" w14:textId="77777777">
      <w:pPr>
        <w:spacing w:after="0" w:line="240" w:lineRule="auto"/>
        <w:ind w:left="6480" w:firstLine="720"/>
        <w:rPr>
          <w:rFonts w:ascii="Arial Narrow" w:hAnsi="Arial Narrow" w:eastAsia="Times New Roman" w:cs="Times New Roman"/>
          <w:b w:val="1"/>
          <w:bCs w:val="1"/>
          <w:kern w:val="0"/>
          <w:sz w:val="26"/>
          <w:szCs w:val="26"/>
          <w14:ligatures w14:val="none"/>
        </w:rPr>
      </w:pPr>
      <w:r w:rsidRPr="478AD5F4" w:rsidR="00153623">
        <w:rPr>
          <w:rFonts w:ascii="Arial Narrow" w:hAnsi="Arial Narrow" w:eastAsia="Times New Roman" w:cs="Times New Roman"/>
          <w:b w:val="1"/>
          <w:bCs w:val="1"/>
          <w:kern w:val="0"/>
          <w14:ligatures w14:val="none"/>
        </w:rPr>
        <w:t xml:space="preserve">STATUS: </w:t>
      </w:r>
      <w:r w:rsidRPr="478AD5F4" w:rsidR="00153623">
        <w:rPr>
          <w:rFonts w:ascii="Arial Narrow" w:hAnsi="Arial Narrow" w:eastAsia="Times New Roman" w:cs="Times New Roman"/>
          <w:b w:val="1"/>
          <w:bCs w:val="1"/>
          <w:kern w:val="0"/>
          <w14:ligatures w14:val="none"/>
        </w:rPr>
        <w:t xml:space="preserve">Hourly </w:t>
      </w:r>
      <w:r w:rsidRPr="478AD5F4" w:rsidR="00153623">
        <w:rPr>
          <w:rFonts w:ascii="Arial Narrow" w:hAnsi="Arial Narrow" w:eastAsia="Times New Roman" w:cs="Times New Roman"/>
          <w:b w:val="1"/>
          <w:bCs w:val="1"/>
          <w:kern w:val="0"/>
          <w14:ligatures w14:val="none"/>
        </w:rPr>
        <w:t>Non-Exempt</w:t>
      </w:r>
      <w:r w:rsidRPr="00D10CA8">
        <w:rPr>
          <w:rFonts w:ascii="Arial Narrow" w:hAnsi="Arial Narrow" w:eastAsia="Times New Roman" w:cs="Times New Roman"/>
          <w:b/>
          <w:kern w:val="0"/>
          <w:sz w:val="26"/>
          <w:szCs w:val="26"/>
          <w14:ligatures w14:val="none"/>
        </w:rPr>
        <w:tab/>
      </w:r>
      <w:r w:rsidRPr="00D10CA8">
        <w:rPr>
          <w:rFonts w:ascii="Arial Narrow" w:hAnsi="Arial Narrow" w:eastAsia="Times New Roman" w:cs="Times New Roman"/>
          <w:b/>
          <w:kern w:val="0"/>
          <w:sz w:val="26"/>
          <w:szCs w:val="26"/>
          <w14:ligatures w14:val="none"/>
        </w:rPr>
        <w:tab/>
      </w:r>
    </w:p>
    <w:p w:rsidR="00153623" w:rsidP="00153623" w:rsidRDefault="00153623" w14:paraId="2A44385F" w14:textId="77777777">
      <w:pPr>
        <w:spacing w:after="0"/>
        <w:rPr>
          <w:rFonts w:ascii="Arial Narrow" w:hAnsi="Arial Narrow" w:eastAsia="Times New Roman" w:cs="Times New Roman"/>
          <w:b/>
          <w:bCs/>
          <w:kern w:val="0"/>
          <w:sz w:val="21"/>
          <w:szCs w:val="21"/>
          <w14:ligatures w14:val="none"/>
        </w:rPr>
      </w:pPr>
    </w:p>
    <w:p w:rsidRPr="004B693D" w:rsidR="00153623" w:rsidP="00153623" w:rsidRDefault="00153623" w14:paraId="1DAFBA66" w14:textId="01FEE282">
      <w:pPr>
        <w:spacing w:after="0"/>
        <w:rPr>
          <w:rFonts w:ascii="Arial Narrow" w:hAnsi="Arial Narrow" w:eastAsia="Times New Roman" w:cs="Times New Roman"/>
          <w:kern w:val="0"/>
          <w:sz w:val="21"/>
          <w:szCs w:val="21"/>
          <w14:ligatures w14:val="none"/>
        </w:rPr>
      </w:pPr>
      <w:r w:rsidRPr="004B693D">
        <w:rPr>
          <w:rFonts w:ascii="Arial Narrow" w:hAnsi="Arial Narrow" w:eastAsia="Times New Roman" w:cs="Times New Roman"/>
          <w:b/>
          <w:bCs/>
          <w:kern w:val="0"/>
          <w:sz w:val="21"/>
          <w:szCs w:val="21"/>
          <w14:ligatures w14:val="none"/>
        </w:rPr>
        <w:t xml:space="preserve">ORGANIZATION: </w:t>
      </w:r>
      <w:bookmarkStart w:name="_Hlk152340962" w:id="0"/>
      <w:r w:rsidRPr="004B693D">
        <w:rPr>
          <w:rFonts w:ascii="Arial Narrow" w:hAnsi="Arial Narrow" w:eastAsia="Times New Roman" w:cs="Times New Roman"/>
          <w:kern w:val="0"/>
          <w:sz w:val="21"/>
          <w:szCs w:val="21"/>
          <w14:ligatures w14:val="none"/>
        </w:rPr>
        <w:t>Bread of Life Mission is a non-denominational, Christian, social services organization, which provides critically needed goods and services to the homeless, poor, and needy of Washington State without regard to race, color, sexual orientation, creed, national origin, or religion. BOLM staff works to bring hope, healing, and recovery to Seattle’s homeless through a Christ-Centered approach, impacting Seattle one life at a time. Every position is essential to the fulfillment of our ministry purpose.</w:t>
      </w:r>
    </w:p>
    <w:bookmarkEnd w:id="0"/>
    <w:p w:rsidRPr="00F21A62" w:rsidR="00153623" w:rsidP="00153623" w:rsidRDefault="00153623" w14:paraId="798E8B4E" w14:textId="77777777">
      <w:pPr>
        <w:spacing w:after="0" w:line="240" w:lineRule="auto"/>
        <w:rPr>
          <w:rFonts w:ascii="Calibri" w:hAnsi="Calibri" w:eastAsia="Times New Roman" w:cs="Calibri"/>
          <w:color w:val="000000" w:themeColor="text1"/>
          <w:kern w:val="0"/>
          <w14:ligatures w14:val="none"/>
        </w:rPr>
      </w:pPr>
    </w:p>
    <w:p w:rsidRPr="000C41D0" w:rsidR="00153623" w:rsidP="00153623" w:rsidRDefault="00153623" w14:paraId="6C832EA3" w14:textId="6D5AA1B5">
      <w:pPr>
        <w:spacing w:after="0" w:line="240" w:lineRule="auto"/>
        <w:rPr>
          <w:rFonts w:ascii="Arial Narrow" w:hAnsi="Arial Narrow" w:eastAsia="Times New Roman" w:cs="Arial"/>
          <w:color w:val="000000" w:themeColor="text1"/>
          <w:kern w:val="0"/>
          <w:sz w:val="21"/>
          <w:szCs w:val="21"/>
          <w14:ligatures w14:val="none"/>
        </w:rPr>
      </w:pPr>
      <w:r w:rsidRPr="007A0B0B" w:rsidR="00153623">
        <w:rPr>
          <w:rFonts w:ascii="Arial Narrow" w:hAnsi="Arial Narrow" w:eastAsia="Times New Roman" w:cs="Arial"/>
          <w:b w:val="1"/>
          <w:bCs w:val="1"/>
          <w:color w:val="000000" w:themeColor="text1"/>
          <w:kern w:val="0"/>
          <w:sz w:val="21"/>
          <w:szCs w:val="21"/>
          <w14:ligatures w14:val="none"/>
        </w:rPr>
        <w:t>SUMMARY OF POSITION: </w:t>
      </w:r>
      <w:r w:rsidRPr="000C41D0" w:rsidR="00153623">
        <w:rPr>
          <w:rFonts w:ascii="Arial Narrow" w:hAnsi="Arial Narrow" w:eastAsia="Times New Roman" w:cs="Arial"/>
          <w:color w:val="000000" w:themeColor="text1"/>
          <w:kern w:val="0"/>
          <w:sz w:val="21"/>
          <w:szCs w:val="21"/>
          <w14:ligatures w14:val="none"/>
        </w:rPr>
        <w:t xml:space="preserve">Guest Service Coordinators </w:t>
      </w:r>
      <w:r w:rsidRPr="000C41D0" w:rsidR="00153623">
        <w:rPr>
          <w:rFonts w:ascii="Arial Narrow" w:hAnsi="Arial Narrow" w:cs="Arial"/>
          <w:color w:val="000000" w:themeColor="text1"/>
          <w:sz w:val="21"/>
          <w:szCs w:val="21"/>
        </w:rPr>
        <w:t xml:space="preserve">are essential to helping our shelter guests feel cared for in a positive, </w:t>
      </w:r>
      <w:r w:rsidRPr="000C41D0" w:rsidR="00153623">
        <w:rPr>
          <w:rFonts w:ascii="Arial Narrow" w:hAnsi="Arial Narrow" w:cs="Arial"/>
          <w:color w:val="000000" w:themeColor="text1"/>
          <w:sz w:val="21"/>
          <w:szCs w:val="21"/>
        </w:rPr>
        <w:t>safe</w:t>
      </w:r>
      <w:r w:rsidRPr="000C41D0" w:rsidR="00153623">
        <w:rPr>
          <w:rFonts w:ascii="Arial Narrow" w:hAnsi="Arial Narrow" w:cs="Arial"/>
          <w:color w:val="000000" w:themeColor="text1"/>
          <w:sz w:val="21"/>
          <w:szCs w:val="21"/>
        </w:rPr>
        <w:t xml:space="preserve"> and healthy environment. </w:t>
      </w:r>
      <w:r w:rsidRPr="000C41D0" w:rsidR="00153623">
        <w:rPr>
          <w:rFonts w:ascii="Arial Narrow" w:hAnsi="Arial Narrow" w:cs="Arial"/>
          <w:color w:val="000000" w:themeColor="text1"/>
          <w:sz w:val="21"/>
          <w:szCs w:val="21"/>
        </w:rPr>
        <w:t xml:space="preserve">They </w:t>
      </w:r>
      <w:r w:rsidRPr="000C41D0" w:rsidR="0B969162">
        <w:rPr>
          <w:rFonts w:ascii="Arial Narrow" w:hAnsi="Arial Narrow" w:cs="Arial"/>
          <w:color w:val="000000" w:themeColor="text1"/>
          <w:sz w:val="21"/>
          <w:szCs w:val="21"/>
        </w:rPr>
        <w:t xml:space="preserve">are responsible for</w:t>
      </w:r>
      <w:r w:rsidRPr="000C41D0" w:rsidR="0B969162">
        <w:rPr>
          <w:rFonts w:ascii="Arial Narrow" w:hAnsi="Arial Narrow" w:cs="Arial"/>
          <w:color w:val="000000" w:themeColor="text1"/>
          <w:sz w:val="21"/>
          <w:szCs w:val="21"/>
        </w:rPr>
        <w:t xml:space="preserve"> greeting guests and general </w:t>
      </w:r>
      <w:r w:rsidRPr="000C41D0" w:rsidR="0B969162">
        <w:rPr>
          <w:rFonts w:ascii="Arial Narrow" w:hAnsi="Arial Narrow" w:cs="Arial"/>
          <w:color w:val="000000" w:themeColor="text1"/>
          <w:sz w:val="21"/>
          <w:szCs w:val="21"/>
        </w:rPr>
        <w:t xml:space="preserve">security</w:t>
      </w:r>
      <w:r w:rsidRPr="000C41D0" w:rsidR="0B969162">
        <w:rPr>
          <w:rFonts w:ascii="Arial Narrow" w:hAnsi="Arial Narrow" w:cs="Arial"/>
          <w:color w:val="000000" w:themeColor="text1"/>
          <w:sz w:val="21"/>
          <w:szCs w:val="21"/>
        </w:rPr>
        <w:t xml:space="preserve"> at the front door, </w:t>
      </w:r>
      <w:r w:rsidRPr="000C41D0" w:rsidR="00153623">
        <w:rPr>
          <w:rFonts w:ascii="Arial Narrow" w:hAnsi="Arial Narrow" w:cs="Arial"/>
          <w:color w:val="000000" w:themeColor="text1"/>
          <w:sz w:val="21"/>
          <w:szCs w:val="21"/>
        </w:rPr>
        <w:t xml:space="preserve">checking in</w:t>
      </w:r>
      <w:r w:rsidRPr="000C41D0" w:rsidR="438DBC2E">
        <w:rPr>
          <w:rFonts w:ascii="Arial Narrow" w:hAnsi="Arial Narrow" w:cs="Arial"/>
          <w:color w:val="000000" w:themeColor="text1"/>
          <w:sz w:val="21"/>
          <w:szCs w:val="21"/>
        </w:rPr>
        <w:t xml:space="preserve"> guests</w:t>
      </w:r>
      <w:r w:rsidRPr="000C41D0" w:rsidR="00153623">
        <w:rPr>
          <w:rFonts w:ascii="Arial Narrow" w:hAnsi="Arial Narrow" w:cs="Arial"/>
          <w:color w:val="000000" w:themeColor="text1"/>
          <w:sz w:val="21"/>
          <w:szCs w:val="21"/>
        </w:rPr>
        <w:t xml:space="preserve">, keeping them safe, and accountable. </w:t>
      </w:r>
      <w:r w:rsidRPr="000C41D0" w:rsidR="00153623">
        <w:rPr>
          <w:rFonts w:ascii="Arial Narrow" w:hAnsi="Arial Narrow" w:eastAsia="Times New Roman" w:cs="Arial"/>
          <w:color w:val="000000" w:themeColor="text1"/>
          <w:kern w:val="0"/>
          <w:sz w:val="21"/>
          <w:szCs w:val="21"/>
          <w14:ligatures w14:val="none"/>
        </w:rPr>
        <w:t xml:space="preserve">BOLM is a faith based 501(c)(3) charitable organization that exists to transform lives </w:t>
      </w:r>
      <w:bookmarkStart w:name="_Int_w13gDhUx" w:id="458932652"/>
      <w:r w:rsidRPr="000C41D0" w:rsidR="00153623">
        <w:rPr>
          <w:rFonts w:ascii="Arial Narrow" w:hAnsi="Arial Narrow" w:eastAsia="Times New Roman" w:cs="Arial"/>
          <w:color w:val="000000" w:themeColor="text1"/>
          <w:kern w:val="0"/>
          <w:sz w:val="21"/>
          <w:szCs w:val="21"/>
          <w14:ligatures w14:val="none"/>
        </w:rPr>
        <w:t>in</w:t>
      </w:r>
      <w:bookmarkEnd w:id="458932652"/>
      <w:r w:rsidRPr="000C41D0" w:rsidR="00153623">
        <w:rPr>
          <w:rFonts w:ascii="Arial Narrow" w:hAnsi="Arial Narrow" w:eastAsia="Times New Roman" w:cs="Arial"/>
          <w:color w:val="000000" w:themeColor="text1"/>
          <w:kern w:val="0"/>
          <w:sz w:val="21"/>
          <w:szCs w:val="21"/>
          <w14:ligatures w14:val="none"/>
        </w:rPr>
        <w:t xml:space="preserve"> a spiritual environment that is both compassionate and disciplined.</w:t>
      </w:r>
    </w:p>
    <w:p w:rsidRPr="000C41D0" w:rsidR="00153623" w:rsidP="00153623" w:rsidRDefault="00153623" w14:paraId="7FA1146E" w14:textId="77777777">
      <w:pPr>
        <w:spacing w:after="0" w:line="240" w:lineRule="auto"/>
        <w:rPr>
          <w:rFonts w:ascii="Arial Narrow" w:hAnsi="Arial Narrow" w:eastAsia="Times New Roman" w:cs="Arial"/>
          <w:color w:val="000000" w:themeColor="text1"/>
          <w:kern w:val="0"/>
          <w:sz w:val="21"/>
          <w:szCs w:val="21"/>
          <w14:ligatures w14:val="none"/>
        </w:rPr>
      </w:pPr>
    </w:p>
    <w:p w:rsidRPr="00EA61E3" w:rsidR="00153623" w:rsidP="00153623" w:rsidRDefault="00153623" w14:paraId="6199AB7B" w14:textId="77777777">
      <w:pPr>
        <w:spacing w:after="0" w:line="240" w:lineRule="auto"/>
        <w:rPr>
          <w:rFonts w:ascii="Arial Narrow" w:hAnsi="Arial Narrow" w:eastAsia="Times New Roman" w:cs="Arial"/>
          <w:b/>
          <w:bCs/>
          <w:color w:val="000000" w:themeColor="text1"/>
          <w:kern w:val="0"/>
          <w:sz w:val="21"/>
          <w:szCs w:val="21"/>
          <w14:ligatures w14:val="none"/>
        </w:rPr>
      </w:pPr>
      <w:r w:rsidRPr="00EA61E3">
        <w:rPr>
          <w:rFonts w:ascii="Arial Narrow" w:hAnsi="Arial Narrow" w:eastAsia="Times New Roman" w:cs="Arial"/>
          <w:b/>
          <w:bCs/>
          <w:color w:val="000000" w:themeColor="text1"/>
          <w:kern w:val="0"/>
          <w:sz w:val="21"/>
          <w:szCs w:val="21"/>
          <w14:ligatures w14:val="none"/>
        </w:rPr>
        <w:t>DUTIES AND RESPONSIBILITIES: </w:t>
      </w:r>
    </w:p>
    <w:p w:rsidRPr="000C41D0" w:rsidR="00153623" w:rsidP="00153623" w:rsidRDefault="00153623" w14:paraId="5F5480B2" w14:textId="77777777">
      <w:pPr>
        <w:numPr>
          <w:ilvl w:val="0"/>
          <w:numId w:val="9"/>
        </w:numPr>
        <w:spacing w:after="0" w:line="240" w:lineRule="auto"/>
        <w:rPr>
          <w:rFonts w:ascii="Arial Narrow" w:hAnsi="Arial Narrow" w:eastAsia="Times New Roman" w:cs="Arial"/>
          <w:color w:val="000000" w:themeColor="text1"/>
          <w:kern w:val="0"/>
          <w:sz w:val="21"/>
          <w:szCs w:val="21"/>
          <w14:ligatures w14:val="none"/>
        </w:rPr>
      </w:pPr>
      <w:r w:rsidRPr="000C41D0">
        <w:rPr>
          <w:rFonts w:ascii="Arial Narrow" w:hAnsi="Arial Narrow" w:eastAsia="Times New Roman" w:cs="Arial"/>
          <w:color w:val="000000" w:themeColor="text1"/>
          <w:kern w:val="0"/>
          <w:sz w:val="21"/>
          <w:szCs w:val="21"/>
          <w14:ligatures w14:val="none"/>
        </w:rPr>
        <w:t>Demonstrate BOLM values in performance of all duties.</w:t>
      </w:r>
    </w:p>
    <w:p w:rsidRPr="000C41D0" w:rsidR="00153623" w:rsidP="00153623" w:rsidRDefault="00153623" w14:paraId="47DA25E6" w14:textId="77777777">
      <w:pPr>
        <w:numPr>
          <w:ilvl w:val="0"/>
          <w:numId w:val="7"/>
        </w:numPr>
        <w:spacing w:after="0" w:line="240" w:lineRule="auto"/>
        <w:rPr>
          <w:rFonts w:ascii="Arial Narrow" w:hAnsi="Arial Narrow" w:cs="Arial"/>
          <w:color w:val="000000" w:themeColor="text1"/>
          <w:sz w:val="21"/>
          <w:szCs w:val="21"/>
        </w:rPr>
      </w:pPr>
      <w:r w:rsidRPr="000C41D0">
        <w:rPr>
          <w:rFonts w:ascii="Arial Narrow" w:hAnsi="Arial Narrow" w:cs="Arial"/>
          <w:color w:val="000000" w:themeColor="text1"/>
          <w:sz w:val="21"/>
          <w:szCs w:val="21"/>
        </w:rPr>
        <w:t>Ensure a positive, supportive, and safe environment for guests.</w:t>
      </w:r>
    </w:p>
    <w:p w:rsidRPr="000C41D0" w:rsidR="00153623" w:rsidP="00153623" w:rsidRDefault="00153623" w14:paraId="16ECBE5A" w14:textId="77777777">
      <w:pPr>
        <w:numPr>
          <w:ilvl w:val="0"/>
          <w:numId w:val="7"/>
        </w:numPr>
        <w:spacing w:after="0" w:line="240" w:lineRule="auto"/>
        <w:rPr>
          <w:rFonts w:ascii="Arial Narrow" w:hAnsi="Arial Narrow" w:cs="Arial"/>
          <w:color w:val="000000" w:themeColor="text1"/>
          <w:sz w:val="21"/>
          <w:szCs w:val="21"/>
        </w:rPr>
      </w:pPr>
      <w:r w:rsidRPr="000C41D0">
        <w:rPr>
          <w:rFonts w:ascii="Arial Narrow" w:hAnsi="Arial Narrow" w:cs="Arial"/>
          <w:color w:val="000000" w:themeColor="text1"/>
          <w:sz w:val="21"/>
          <w:szCs w:val="21"/>
        </w:rPr>
        <w:t>Check in new guests according to BOLM guest policies and procedures; inform guests of policies and expectations.</w:t>
      </w:r>
    </w:p>
    <w:p w:rsidRPr="000C41D0" w:rsidR="00153623" w:rsidP="00153623" w:rsidRDefault="00153623" w14:paraId="134F355A" w14:textId="77777777">
      <w:pPr>
        <w:numPr>
          <w:ilvl w:val="0"/>
          <w:numId w:val="7"/>
        </w:numPr>
        <w:spacing w:after="0" w:line="240" w:lineRule="auto"/>
        <w:rPr>
          <w:rFonts w:ascii="Arial Narrow" w:hAnsi="Arial Narrow" w:cs="Arial"/>
          <w:color w:val="000000" w:themeColor="text1"/>
          <w:sz w:val="21"/>
          <w:szCs w:val="21"/>
        </w:rPr>
      </w:pPr>
      <w:r w:rsidRPr="000C41D0">
        <w:rPr>
          <w:rFonts w:ascii="Arial Narrow" w:hAnsi="Arial Narrow" w:cs="Arial"/>
          <w:color w:val="000000" w:themeColor="text1"/>
          <w:sz w:val="21"/>
          <w:szCs w:val="21"/>
        </w:rPr>
        <w:t xml:space="preserve">Engage with guests to encourage them and offer support. </w:t>
      </w:r>
    </w:p>
    <w:p w:rsidRPr="000C41D0" w:rsidR="00153623" w:rsidP="00153623" w:rsidRDefault="00153623" w14:paraId="60BE6914" w14:textId="77777777">
      <w:pPr>
        <w:numPr>
          <w:ilvl w:val="0"/>
          <w:numId w:val="7"/>
        </w:numPr>
        <w:spacing w:after="0" w:line="240" w:lineRule="auto"/>
        <w:rPr>
          <w:rFonts w:ascii="Arial Narrow" w:hAnsi="Arial Narrow" w:cs="Arial"/>
          <w:color w:val="000000" w:themeColor="text1"/>
          <w:sz w:val="21"/>
          <w:szCs w:val="21"/>
        </w:rPr>
      </w:pPr>
      <w:r w:rsidRPr="000C41D0">
        <w:rPr>
          <w:rFonts w:ascii="Arial Narrow" w:hAnsi="Arial Narrow" w:cs="Arial"/>
          <w:color w:val="000000" w:themeColor="text1"/>
          <w:sz w:val="21"/>
          <w:szCs w:val="21"/>
        </w:rPr>
        <w:t xml:space="preserve">Respond to medical, facility, and other emergencies. </w:t>
      </w:r>
    </w:p>
    <w:p w:rsidRPr="000C41D0" w:rsidR="00153623" w:rsidP="00153623" w:rsidRDefault="00153623" w14:paraId="03D204A1" w14:textId="77777777">
      <w:pPr>
        <w:numPr>
          <w:ilvl w:val="0"/>
          <w:numId w:val="7"/>
        </w:numPr>
        <w:spacing w:after="0" w:line="240" w:lineRule="auto"/>
        <w:rPr>
          <w:rFonts w:ascii="Arial Narrow" w:hAnsi="Arial Narrow" w:cs="Arial"/>
          <w:color w:val="000000" w:themeColor="text1"/>
          <w:sz w:val="21"/>
          <w:szCs w:val="21"/>
        </w:rPr>
      </w:pPr>
      <w:r w:rsidRPr="000C41D0">
        <w:rPr>
          <w:rFonts w:ascii="Arial Narrow" w:hAnsi="Arial Narrow" w:cs="Arial"/>
          <w:color w:val="000000" w:themeColor="text1"/>
          <w:sz w:val="21"/>
          <w:szCs w:val="21"/>
        </w:rPr>
        <w:t xml:space="preserve">Responsible for keeping the facility safe, clean, and secure. </w:t>
      </w:r>
    </w:p>
    <w:p w:rsidRPr="000C41D0" w:rsidR="00153623" w:rsidP="00153623" w:rsidRDefault="00153623" w14:paraId="2B08383B" w14:textId="77777777">
      <w:pPr>
        <w:numPr>
          <w:ilvl w:val="0"/>
          <w:numId w:val="7"/>
        </w:numPr>
        <w:spacing w:after="0" w:line="240" w:lineRule="auto"/>
        <w:rPr>
          <w:rFonts w:ascii="Arial Narrow" w:hAnsi="Arial Narrow" w:cs="Arial"/>
          <w:color w:val="000000" w:themeColor="text1"/>
          <w:sz w:val="21"/>
          <w:szCs w:val="21"/>
        </w:rPr>
      </w:pPr>
      <w:r w:rsidRPr="000C41D0">
        <w:rPr>
          <w:rFonts w:ascii="Arial Narrow" w:hAnsi="Arial Narrow" w:cs="Arial"/>
          <w:color w:val="000000" w:themeColor="text1"/>
          <w:sz w:val="21"/>
          <w:szCs w:val="21"/>
        </w:rPr>
        <w:t xml:space="preserve">Understand and follow company confidentiality policies. </w:t>
      </w:r>
    </w:p>
    <w:p w:rsidRPr="000C41D0" w:rsidR="00153623" w:rsidP="00153623" w:rsidRDefault="00153623" w14:paraId="7561FB8F" w14:textId="77777777">
      <w:pPr>
        <w:numPr>
          <w:ilvl w:val="0"/>
          <w:numId w:val="7"/>
        </w:numPr>
        <w:spacing w:after="0" w:line="240" w:lineRule="auto"/>
        <w:rPr>
          <w:rFonts w:ascii="Arial Narrow" w:hAnsi="Arial Narrow" w:cs="Arial"/>
          <w:color w:val="000000" w:themeColor="text1"/>
          <w:sz w:val="21"/>
          <w:szCs w:val="21"/>
        </w:rPr>
      </w:pPr>
      <w:r w:rsidRPr="000C41D0">
        <w:rPr>
          <w:rFonts w:ascii="Arial Narrow" w:hAnsi="Arial Narrow" w:cs="Arial"/>
          <w:color w:val="000000" w:themeColor="text1"/>
          <w:sz w:val="21"/>
          <w:szCs w:val="21"/>
        </w:rPr>
        <w:t xml:space="preserve">Assist with keeping track of inventory. </w:t>
      </w:r>
    </w:p>
    <w:p w:rsidRPr="000C41D0" w:rsidR="00153623" w:rsidP="00153623" w:rsidRDefault="00153623" w14:paraId="4AFC8BC5" w14:textId="77777777">
      <w:pPr>
        <w:numPr>
          <w:ilvl w:val="0"/>
          <w:numId w:val="7"/>
        </w:numPr>
        <w:spacing w:after="0" w:line="240" w:lineRule="auto"/>
        <w:rPr>
          <w:rFonts w:ascii="Arial Narrow" w:hAnsi="Arial Narrow" w:cs="Arial"/>
          <w:color w:val="000000" w:themeColor="text1"/>
          <w:sz w:val="21"/>
          <w:szCs w:val="21"/>
        </w:rPr>
      </w:pPr>
      <w:r w:rsidRPr="000C41D0">
        <w:rPr>
          <w:rFonts w:ascii="Arial Narrow" w:hAnsi="Arial Narrow" w:cs="Arial"/>
          <w:color w:val="000000" w:themeColor="text1"/>
          <w:sz w:val="21"/>
          <w:szCs w:val="21"/>
        </w:rPr>
        <w:t xml:space="preserve">Give out and keep track of supplies for guests. </w:t>
      </w:r>
    </w:p>
    <w:p w:rsidRPr="000C41D0" w:rsidR="00153623" w:rsidP="00153623" w:rsidRDefault="00153623" w14:paraId="558AD0EB" w14:textId="186F6092">
      <w:pPr>
        <w:numPr>
          <w:ilvl w:val="0"/>
          <w:numId w:val="7"/>
        </w:numPr>
        <w:spacing w:after="0" w:line="240" w:lineRule="auto"/>
        <w:rPr>
          <w:rFonts w:ascii="Arial Narrow" w:hAnsi="Arial Narrow" w:cs="Arial"/>
          <w:color w:val="000000" w:themeColor="text1"/>
          <w:sz w:val="21"/>
          <w:szCs w:val="21"/>
        </w:rPr>
      </w:pPr>
      <w:r w:rsidRPr="478AD5F4" w:rsidR="560E7831">
        <w:rPr>
          <w:rFonts w:ascii="Arial Narrow" w:hAnsi="Arial Narrow" w:cs="Arial"/>
          <w:color w:val="000000" w:themeColor="text1" w:themeTint="FF" w:themeShade="FF"/>
          <w:sz w:val="21"/>
          <w:szCs w:val="21"/>
        </w:rPr>
        <w:t>Maintain</w:t>
      </w:r>
      <w:r w:rsidRPr="478AD5F4" w:rsidR="00153623">
        <w:rPr>
          <w:rFonts w:ascii="Arial Narrow" w:hAnsi="Arial Narrow" w:cs="Arial"/>
          <w:color w:val="000000" w:themeColor="text1" w:themeTint="FF" w:themeShade="FF"/>
          <w:sz w:val="21"/>
          <w:szCs w:val="21"/>
        </w:rPr>
        <w:t xml:space="preserve"> </w:t>
      </w:r>
      <w:r w:rsidRPr="478AD5F4" w:rsidR="283A5ED0">
        <w:rPr>
          <w:rFonts w:ascii="Arial Narrow" w:hAnsi="Arial Narrow" w:cs="Arial"/>
          <w:color w:val="000000" w:themeColor="text1" w:themeTint="FF" w:themeShade="FF"/>
          <w:sz w:val="21"/>
          <w:szCs w:val="21"/>
        </w:rPr>
        <w:t>a clean, organized</w:t>
      </w:r>
      <w:r w:rsidRPr="478AD5F4" w:rsidR="00153623">
        <w:rPr>
          <w:rFonts w:ascii="Arial Narrow" w:hAnsi="Arial Narrow" w:cs="Arial"/>
          <w:color w:val="000000" w:themeColor="text1" w:themeTint="FF" w:themeShade="FF"/>
          <w:sz w:val="21"/>
          <w:szCs w:val="21"/>
        </w:rPr>
        <w:t xml:space="preserve"> office area</w:t>
      </w:r>
      <w:r w:rsidRPr="478AD5F4" w:rsidR="7A661D31">
        <w:rPr>
          <w:rFonts w:ascii="Arial Narrow" w:hAnsi="Arial Narrow" w:cs="Arial"/>
          <w:color w:val="000000" w:themeColor="text1" w:themeTint="FF" w:themeShade="FF"/>
          <w:sz w:val="21"/>
          <w:szCs w:val="21"/>
        </w:rPr>
        <w:t xml:space="preserve"> and </w:t>
      </w:r>
      <w:r w:rsidRPr="478AD5F4" w:rsidR="76CC76AF">
        <w:rPr>
          <w:rFonts w:ascii="Arial Narrow" w:hAnsi="Arial Narrow" w:cs="Arial"/>
          <w:color w:val="000000" w:themeColor="text1" w:themeTint="FF" w:themeShade="FF"/>
          <w:sz w:val="21"/>
          <w:szCs w:val="21"/>
        </w:rPr>
        <w:t>process</w:t>
      </w:r>
      <w:r w:rsidRPr="478AD5F4" w:rsidR="37958969">
        <w:rPr>
          <w:rFonts w:ascii="Arial Narrow" w:hAnsi="Arial Narrow" w:cs="Arial"/>
          <w:color w:val="000000" w:themeColor="text1" w:themeTint="FF" w:themeShade="FF"/>
          <w:sz w:val="21"/>
          <w:szCs w:val="21"/>
        </w:rPr>
        <w:t xml:space="preserve"> mail.</w:t>
      </w:r>
      <w:r w:rsidRPr="478AD5F4" w:rsidR="76CC76AF">
        <w:rPr>
          <w:rFonts w:ascii="Arial Narrow" w:hAnsi="Arial Narrow" w:cs="Arial"/>
          <w:color w:val="000000" w:themeColor="text1" w:themeTint="FF" w:themeShade="FF"/>
          <w:sz w:val="21"/>
          <w:szCs w:val="21"/>
        </w:rPr>
        <w:t xml:space="preserve"> </w:t>
      </w:r>
    </w:p>
    <w:p w:rsidRPr="000C41D0" w:rsidR="00153623" w:rsidP="00153623" w:rsidRDefault="00153623" w14:paraId="497DA4BB" w14:textId="77777777">
      <w:pPr>
        <w:numPr>
          <w:ilvl w:val="0"/>
          <w:numId w:val="7"/>
        </w:numPr>
        <w:spacing w:after="0" w:line="240" w:lineRule="auto"/>
        <w:rPr>
          <w:rFonts w:ascii="Arial Narrow" w:hAnsi="Arial Narrow" w:cs="Arial"/>
          <w:color w:val="000000" w:themeColor="text1"/>
          <w:sz w:val="21"/>
          <w:szCs w:val="21"/>
        </w:rPr>
      </w:pPr>
      <w:r w:rsidRPr="000C41D0">
        <w:rPr>
          <w:rFonts w:ascii="Arial Narrow" w:hAnsi="Arial Narrow" w:cs="Arial"/>
          <w:color w:val="000000" w:themeColor="text1"/>
          <w:sz w:val="21"/>
          <w:szCs w:val="21"/>
        </w:rPr>
        <w:t xml:space="preserve">Watch cameras regularly to ensure safety. </w:t>
      </w:r>
    </w:p>
    <w:p w:rsidRPr="000C41D0" w:rsidR="00153623" w:rsidP="00153623" w:rsidRDefault="00153623" w14:paraId="74258035" w14:textId="77777777">
      <w:pPr>
        <w:numPr>
          <w:ilvl w:val="0"/>
          <w:numId w:val="7"/>
        </w:numPr>
        <w:spacing w:after="0" w:line="240" w:lineRule="auto"/>
        <w:rPr>
          <w:rFonts w:ascii="Arial Narrow" w:hAnsi="Arial Narrow" w:cs="Arial"/>
          <w:color w:val="000000" w:themeColor="text1"/>
          <w:sz w:val="21"/>
          <w:szCs w:val="21"/>
        </w:rPr>
      </w:pPr>
      <w:r w:rsidRPr="000C41D0">
        <w:rPr>
          <w:rFonts w:ascii="Arial Narrow" w:hAnsi="Arial Narrow" w:cs="Arial"/>
          <w:color w:val="000000" w:themeColor="text1"/>
          <w:sz w:val="21"/>
          <w:szCs w:val="21"/>
        </w:rPr>
        <w:t xml:space="preserve">Prevent theft and vandalism of company property. Immediately address and report issues as they arise. </w:t>
      </w:r>
    </w:p>
    <w:p w:rsidRPr="000C41D0" w:rsidR="00153623" w:rsidP="00153623" w:rsidRDefault="00153623" w14:paraId="5DB46F22" w14:textId="77777777">
      <w:pPr>
        <w:numPr>
          <w:ilvl w:val="0"/>
          <w:numId w:val="7"/>
        </w:numPr>
        <w:spacing w:after="0" w:line="240" w:lineRule="auto"/>
        <w:rPr>
          <w:rFonts w:ascii="Arial Narrow" w:hAnsi="Arial Narrow" w:cs="Arial"/>
          <w:color w:val="000000" w:themeColor="text1"/>
          <w:sz w:val="21"/>
          <w:szCs w:val="21"/>
        </w:rPr>
      </w:pPr>
      <w:r w:rsidRPr="478AD5F4" w:rsidR="00153623">
        <w:rPr>
          <w:rFonts w:ascii="Arial Narrow" w:hAnsi="Arial Narrow" w:cs="Arial"/>
          <w:color w:val="000000" w:themeColor="text1" w:themeTint="FF" w:themeShade="FF"/>
          <w:sz w:val="21"/>
          <w:szCs w:val="21"/>
        </w:rPr>
        <w:t xml:space="preserve">Facilitate compliance of </w:t>
      </w:r>
      <w:r w:rsidRPr="478AD5F4" w:rsidR="00153623">
        <w:rPr>
          <w:rFonts w:ascii="Arial Narrow" w:hAnsi="Arial Narrow" w:cs="Arial"/>
          <w:color w:val="000000" w:themeColor="text1" w:themeTint="FF" w:themeShade="FF"/>
          <w:sz w:val="21"/>
          <w:szCs w:val="21"/>
        </w:rPr>
        <w:t xml:space="preserve">house rules </w:t>
      </w:r>
      <w:r w:rsidRPr="478AD5F4" w:rsidR="00153623">
        <w:rPr>
          <w:rFonts w:ascii="Arial Narrow" w:hAnsi="Arial Narrow" w:cs="Arial"/>
          <w:color w:val="000000" w:themeColor="text1" w:themeTint="FF" w:themeShade="FF"/>
          <w:sz w:val="21"/>
          <w:szCs w:val="21"/>
        </w:rPr>
        <w:t>through shelter guest acceptance, sleeping assignments, collecting samples for urinalysis, and administering breathalyzer.</w:t>
      </w:r>
    </w:p>
    <w:p w:rsidRPr="000C41D0" w:rsidR="00153623" w:rsidP="00153623" w:rsidRDefault="00153623" w14:paraId="6E184B2F" w14:textId="77777777">
      <w:pPr>
        <w:numPr>
          <w:ilvl w:val="0"/>
          <w:numId w:val="7"/>
        </w:numPr>
        <w:spacing w:after="0" w:line="240" w:lineRule="auto"/>
        <w:rPr>
          <w:rFonts w:ascii="Arial Narrow" w:hAnsi="Arial Narrow" w:cs="Arial"/>
          <w:color w:val="000000" w:themeColor="text1"/>
          <w:sz w:val="21"/>
          <w:szCs w:val="21"/>
        </w:rPr>
      </w:pPr>
      <w:r w:rsidRPr="000C41D0">
        <w:rPr>
          <w:rFonts w:ascii="Arial Narrow" w:hAnsi="Arial Narrow" w:cs="Arial"/>
          <w:color w:val="000000" w:themeColor="text1"/>
          <w:sz w:val="21"/>
          <w:szCs w:val="21"/>
        </w:rPr>
        <w:t>Respond to and diffuse situations before escalation and handle disputes and altercations appropriately.</w:t>
      </w:r>
    </w:p>
    <w:p w:rsidRPr="000C41D0" w:rsidR="00153623" w:rsidP="00153623" w:rsidRDefault="00153623" w14:paraId="35093021" w14:textId="77777777">
      <w:pPr>
        <w:numPr>
          <w:ilvl w:val="0"/>
          <w:numId w:val="7"/>
        </w:numPr>
        <w:spacing w:after="0" w:line="240" w:lineRule="auto"/>
        <w:rPr>
          <w:rFonts w:ascii="Arial Narrow" w:hAnsi="Arial Narrow" w:cs="Arial"/>
          <w:color w:val="000000" w:themeColor="text1"/>
          <w:sz w:val="21"/>
          <w:szCs w:val="21"/>
        </w:rPr>
      </w:pPr>
      <w:r w:rsidRPr="478AD5F4" w:rsidR="00153623">
        <w:rPr>
          <w:rFonts w:ascii="Arial Narrow" w:hAnsi="Arial Narrow" w:cs="Arial"/>
          <w:color w:val="000000" w:themeColor="text1" w:themeTint="FF" w:themeShade="FF"/>
          <w:sz w:val="21"/>
          <w:szCs w:val="21"/>
        </w:rPr>
        <w:t>Supervise the daily activities of shelter guests.</w:t>
      </w:r>
    </w:p>
    <w:p w:rsidRPr="000C41D0" w:rsidR="00153623" w:rsidP="00153623" w:rsidRDefault="00153623" w14:paraId="3C8824C0" w14:textId="77777777">
      <w:pPr>
        <w:numPr>
          <w:ilvl w:val="0"/>
          <w:numId w:val="7"/>
        </w:numPr>
        <w:spacing w:after="0" w:line="240" w:lineRule="auto"/>
        <w:rPr>
          <w:rFonts w:ascii="Arial Narrow" w:hAnsi="Arial Narrow" w:cs="Arial"/>
          <w:color w:val="000000" w:themeColor="text1"/>
          <w:sz w:val="21"/>
          <w:szCs w:val="21"/>
        </w:rPr>
      </w:pPr>
      <w:r w:rsidRPr="000C41D0">
        <w:rPr>
          <w:rFonts w:ascii="Arial Narrow" w:hAnsi="Arial Narrow" w:cs="Arial"/>
          <w:color w:val="000000" w:themeColor="text1"/>
          <w:sz w:val="21"/>
          <w:szCs w:val="21"/>
        </w:rPr>
        <w:t>Hold guests accountable and ensure they are following shelter policies.</w:t>
      </w:r>
    </w:p>
    <w:p w:rsidRPr="000C41D0" w:rsidR="00153623" w:rsidP="00153623" w:rsidRDefault="00153623" w14:paraId="4DF6AD85" w14:textId="77777777">
      <w:pPr>
        <w:numPr>
          <w:ilvl w:val="0"/>
          <w:numId w:val="7"/>
        </w:numPr>
        <w:spacing w:after="0" w:line="240" w:lineRule="auto"/>
        <w:rPr>
          <w:rFonts w:ascii="Arial Narrow" w:hAnsi="Arial Narrow" w:cs="Arial"/>
          <w:color w:val="000000" w:themeColor="text1"/>
          <w:sz w:val="21"/>
          <w:szCs w:val="21"/>
        </w:rPr>
      </w:pPr>
      <w:r w:rsidRPr="000C41D0">
        <w:rPr>
          <w:rFonts w:ascii="Arial Narrow" w:hAnsi="Arial Narrow" w:cs="Arial"/>
          <w:color w:val="000000" w:themeColor="text1"/>
          <w:sz w:val="21"/>
          <w:szCs w:val="21"/>
        </w:rPr>
        <w:t>Perform daily room and bed inspections and chore compliance.</w:t>
      </w:r>
    </w:p>
    <w:p w:rsidRPr="000C41D0" w:rsidR="00153623" w:rsidP="00153623" w:rsidRDefault="00153623" w14:paraId="0B6BA402" w14:textId="25B12AD9">
      <w:pPr>
        <w:numPr>
          <w:ilvl w:val="0"/>
          <w:numId w:val="7"/>
        </w:numPr>
        <w:spacing w:after="0" w:line="240" w:lineRule="auto"/>
        <w:rPr>
          <w:rFonts w:ascii="Arial Narrow" w:hAnsi="Arial Narrow" w:cs="Arial"/>
          <w:color w:val="000000" w:themeColor="text1"/>
          <w:sz w:val="21"/>
          <w:szCs w:val="21"/>
        </w:rPr>
      </w:pPr>
      <w:r w:rsidRPr="478AD5F4" w:rsidR="00153623">
        <w:rPr>
          <w:rFonts w:ascii="Arial Narrow" w:hAnsi="Arial Narrow" w:cs="Arial"/>
          <w:color w:val="000000" w:themeColor="text1" w:themeTint="FF" w:themeShade="FF"/>
          <w:sz w:val="21"/>
          <w:szCs w:val="21"/>
        </w:rPr>
        <w:t xml:space="preserve">Answer phones and </w:t>
      </w:r>
      <w:r w:rsidRPr="478AD5F4" w:rsidR="00153623">
        <w:rPr>
          <w:rFonts w:ascii="Arial Narrow" w:hAnsi="Arial Narrow" w:cs="Arial"/>
          <w:color w:val="000000" w:themeColor="text1" w:themeTint="FF" w:themeShade="FF"/>
          <w:sz w:val="21"/>
          <w:szCs w:val="21"/>
        </w:rPr>
        <w:t xml:space="preserve">schedule </w:t>
      </w:r>
      <w:r w:rsidRPr="478AD5F4" w:rsidR="6D9F3997">
        <w:rPr>
          <w:rFonts w:ascii="Arial Narrow" w:hAnsi="Arial Narrow" w:cs="Arial"/>
          <w:color w:val="000000" w:themeColor="text1" w:themeTint="FF" w:themeShade="FF"/>
          <w:sz w:val="21"/>
          <w:szCs w:val="21"/>
        </w:rPr>
        <w:t xml:space="preserve">internal </w:t>
      </w:r>
      <w:r w:rsidRPr="478AD5F4" w:rsidR="00153623">
        <w:rPr>
          <w:rFonts w:ascii="Arial Narrow" w:hAnsi="Arial Narrow" w:cs="Arial"/>
          <w:color w:val="000000" w:themeColor="text1" w:themeTint="FF" w:themeShade="FF"/>
          <w:sz w:val="21"/>
          <w:szCs w:val="21"/>
        </w:rPr>
        <w:t>appointments for guests and staff</w:t>
      </w:r>
      <w:r w:rsidRPr="478AD5F4" w:rsidR="00153623">
        <w:rPr>
          <w:rFonts w:ascii="Arial Narrow" w:hAnsi="Arial Narrow" w:cs="Arial"/>
          <w:color w:val="000000" w:themeColor="text1" w:themeTint="FF" w:themeShade="FF"/>
          <w:sz w:val="21"/>
          <w:szCs w:val="21"/>
        </w:rPr>
        <w:t>. Notify staff and guests when a visitor arrives.</w:t>
      </w:r>
    </w:p>
    <w:p w:rsidRPr="000C41D0" w:rsidR="00153623" w:rsidP="00153623" w:rsidRDefault="00153623" w14:paraId="3B7F884A" w14:textId="77777777">
      <w:pPr>
        <w:numPr>
          <w:ilvl w:val="0"/>
          <w:numId w:val="7"/>
        </w:numPr>
        <w:spacing w:after="0" w:line="240" w:lineRule="auto"/>
        <w:rPr>
          <w:rFonts w:ascii="Arial Narrow" w:hAnsi="Arial Narrow" w:cs="Arial"/>
          <w:color w:val="000000" w:themeColor="text1"/>
          <w:sz w:val="21"/>
          <w:szCs w:val="21"/>
        </w:rPr>
      </w:pPr>
      <w:r w:rsidRPr="000C41D0">
        <w:rPr>
          <w:rFonts w:ascii="Arial Narrow" w:hAnsi="Arial Narrow" w:cs="Arial"/>
          <w:color w:val="000000" w:themeColor="text1"/>
          <w:sz w:val="21"/>
          <w:szCs w:val="21"/>
        </w:rPr>
        <w:t xml:space="preserve">Accept, receive, and log donations. </w:t>
      </w:r>
    </w:p>
    <w:p w:rsidRPr="000C41D0" w:rsidR="00153623" w:rsidP="00153623" w:rsidRDefault="00153623" w14:paraId="269C5521" w14:textId="77777777">
      <w:pPr>
        <w:numPr>
          <w:ilvl w:val="0"/>
          <w:numId w:val="7"/>
        </w:numPr>
        <w:spacing w:after="0" w:line="240" w:lineRule="auto"/>
        <w:rPr>
          <w:rFonts w:ascii="Arial Narrow" w:hAnsi="Arial Narrow" w:cs="Arial"/>
          <w:color w:val="000000" w:themeColor="text1"/>
          <w:sz w:val="21"/>
          <w:szCs w:val="21"/>
        </w:rPr>
      </w:pPr>
      <w:r w:rsidRPr="478AD5F4" w:rsidR="00153623">
        <w:rPr>
          <w:rFonts w:ascii="Arial Narrow" w:hAnsi="Arial Narrow" w:cs="Arial"/>
          <w:color w:val="000000" w:themeColor="text1" w:themeTint="FF" w:themeShade="FF"/>
          <w:sz w:val="21"/>
          <w:szCs w:val="21"/>
        </w:rPr>
        <w:t xml:space="preserve">Handle inquiries in a professional manner. </w:t>
      </w:r>
    </w:p>
    <w:p w:rsidRPr="000C41D0" w:rsidR="00153623" w:rsidP="00153623" w:rsidRDefault="00153623" w14:paraId="35E9F060" w14:textId="77777777">
      <w:pPr>
        <w:numPr>
          <w:ilvl w:val="0"/>
          <w:numId w:val="7"/>
        </w:numPr>
        <w:spacing w:after="0" w:line="240" w:lineRule="auto"/>
        <w:rPr>
          <w:rFonts w:ascii="Arial Narrow" w:hAnsi="Arial Narrow" w:cs="Arial"/>
          <w:color w:val="000000" w:themeColor="text1"/>
          <w:sz w:val="21"/>
          <w:szCs w:val="21"/>
        </w:rPr>
      </w:pPr>
      <w:r w:rsidRPr="478AD5F4" w:rsidR="00153623">
        <w:rPr>
          <w:rFonts w:ascii="Arial Narrow" w:hAnsi="Arial Narrow" w:cs="Arial"/>
          <w:color w:val="000000" w:themeColor="text1" w:themeTint="FF" w:themeShade="FF"/>
          <w:sz w:val="21"/>
          <w:szCs w:val="21"/>
        </w:rPr>
        <w:t>Complete daily accurate data entry and reporting. Keep accurate daily records of guest population and activities.</w:t>
      </w:r>
    </w:p>
    <w:p w:rsidRPr="000C41D0" w:rsidR="00153623" w:rsidP="00153623" w:rsidRDefault="00153623" w14:paraId="6AB7757A" w14:textId="77777777">
      <w:pPr>
        <w:numPr>
          <w:ilvl w:val="0"/>
          <w:numId w:val="7"/>
        </w:numPr>
        <w:spacing w:after="0" w:line="240" w:lineRule="auto"/>
        <w:rPr>
          <w:rFonts w:ascii="Arial Narrow" w:hAnsi="Arial Narrow" w:cs="Arial"/>
          <w:color w:val="000000" w:themeColor="text1"/>
          <w:sz w:val="21"/>
          <w:szCs w:val="21"/>
        </w:rPr>
      </w:pPr>
      <w:r w:rsidRPr="478AD5F4" w:rsidR="00153623">
        <w:rPr>
          <w:rFonts w:ascii="Arial Narrow" w:hAnsi="Arial Narrow" w:cs="Arial"/>
          <w:color w:val="000000" w:themeColor="text1" w:themeTint="FF" w:themeShade="FF"/>
          <w:sz w:val="21"/>
          <w:szCs w:val="21"/>
        </w:rPr>
        <w:t>Provide spiritual guidance and prayer when requested.</w:t>
      </w:r>
    </w:p>
    <w:p w:rsidRPr="000C41D0" w:rsidR="00153623" w:rsidP="00153623" w:rsidRDefault="00153623" w14:paraId="1B22CB06" w14:textId="77777777">
      <w:pPr>
        <w:numPr>
          <w:ilvl w:val="0"/>
          <w:numId w:val="7"/>
        </w:numPr>
        <w:spacing w:after="0" w:line="240" w:lineRule="auto"/>
        <w:rPr>
          <w:rFonts w:ascii="Arial Narrow" w:hAnsi="Arial Narrow" w:cs="Arial"/>
          <w:color w:val="000000" w:themeColor="text1"/>
          <w:sz w:val="21"/>
          <w:szCs w:val="21"/>
        </w:rPr>
      </w:pPr>
      <w:r w:rsidRPr="478AD5F4" w:rsidR="00153623">
        <w:rPr>
          <w:rFonts w:ascii="Arial Narrow" w:hAnsi="Arial Narrow" w:cs="Arial"/>
          <w:color w:val="000000" w:themeColor="text1" w:themeTint="FF" w:themeShade="FF"/>
          <w:sz w:val="21"/>
          <w:szCs w:val="21"/>
        </w:rPr>
        <w:t>Complete intakes and exits for guests.</w:t>
      </w:r>
    </w:p>
    <w:p w:rsidRPr="000C41D0" w:rsidR="00153623" w:rsidP="00153623" w:rsidRDefault="00153623" w14:paraId="20D368C4" w14:textId="77777777">
      <w:pPr>
        <w:numPr>
          <w:ilvl w:val="0"/>
          <w:numId w:val="7"/>
        </w:numPr>
        <w:spacing w:after="0" w:line="240" w:lineRule="auto"/>
        <w:rPr>
          <w:rFonts w:ascii="Arial Narrow" w:hAnsi="Arial Narrow" w:cs="Arial"/>
          <w:color w:val="000000" w:themeColor="text1"/>
          <w:sz w:val="21"/>
          <w:szCs w:val="21"/>
        </w:rPr>
      </w:pPr>
      <w:r w:rsidRPr="478AD5F4" w:rsidR="00153623">
        <w:rPr>
          <w:rFonts w:ascii="Arial Narrow" w:hAnsi="Arial Narrow" w:cs="Arial"/>
          <w:color w:val="000000" w:themeColor="text1" w:themeTint="FF" w:themeShade="FF"/>
          <w:sz w:val="21"/>
          <w:szCs w:val="21"/>
        </w:rPr>
        <w:t xml:space="preserve">Accept payments and keep track of receipts. </w:t>
      </w:r>
    </w:p>
    <w:p w:rsidR="00153623" w:rsidP="00153623" w:rsidRDefault="00153623" w14:paraId="6966FAE5" w14:textId="77777777">
      <w:pPr>
        <w:numPr>
          <w:ilvl w:val="0"/>
          <w:numId w:val="7"/>
        </w:numPr>
        <w:spacing w:after="0" w:line="240" w:lineRule="auto"/>
        <w:rPr>
          <w:rFonts w:ascii="Arial Narrow" w:hAnsi="Arial Narrow" w:cs="Arial"/>
          <w:color w:val="000000" w:themeColor="text1"/>
          <w:sz w:val="21"/>
          <w:szCs w:val="21"/>
        </w:rPr>
      </w:pPr>
      <w:r w:rsidRPr="478AD5F4" w:rsidR="00153623">
        <w:rPr>
          <w:rFonts w:ascii="Arial Narrow" w:hAnsi="Arial Narrow" w:cs="Arial"/>
          <w:color w:val="000000" w:themeColor="text1" w:themeTint="FF" w:themeShade="FF"/>
          <w:sz w:val="21"/>
          <w:szCs w:val="21"/>
        </w:rPr>
        <w:t xml:space="preserve">Perform other duties as assigned. </w:t>
      </w:r>
    </w:p>
    <w:p w:rsidRPr="008D50E3" w:rsidR="00153623" w:rsidP="00153623" w:rsidRDefault="00153623" w14:paraId="2EB41F46" w14:textId="77777777">
      <w:pPr>
        <w:spacing w:after="0" w:line="240" w:lineRule="auto"/>
        <w:ind w:left="720"/>
        <w:rPr>
          <w:rFonts w:ascii="Arial Narrow" w:hAnsi="Arial Narrow" w:cs="Arial"/>
          <w:color w:val="000000" w:themeColor="text1"/>
          <w:sz w:val="21"/>
          <w:szCs w:val="21"/>
        </w:rPr>
      </w:pPr>
    </w:p>
    <w:p w:rsidRPr="00B24AC1" w:rsidR="00153623" w:rsidP="00153623" w:rsidRDefault="00153623" w14:paraId="4F20927A" w14:textId="77777777">
      <w:pPr>
        <w:spacing w:after="0" w:line="240" w:lineRule="auto"/>
        <w:rPr>
          <w:rFonts w:ascii="Arial Narrow" w:hAnsi="Arial Narrow" w:eastAsia="Times New Roman" w:cs="Arial"/>
          <w:b/>
          <w:bCs/>
          <w:color w:val="000000" w:themeColor="text1"/>
          <w:kern w:val="0"/>
          <w:sz w:val="21"/>
          <w:szCs w:val="21"/>
          <w14:ligatures w14:val="none"/>
        </w:rPr>
      </w:pPr>
      <w:r w:rsidRPr="00B24AC1">
        <w:rPr>
          <w:rFonts w:ascii="Arial Narrow" w:hAnsi="Arial Narrow" w:eastAsia="Times New Roman" w:cs="Arial"/>
          <w:b/>
          <w:bCs/>
          <w:color w:val="000000" w:themeColor="text1"/>
          <w:kern w:val="0"/>
          <w:sz w:val="21"/>
          <w:szCs w:val="21"/>
          <w14:ligatures w14:val="none"/>
        </w:rPr>
        <w:t>CORE COMPETENCIES: </w:t>
      </w:r>
    </w:p>
    <w:p w:rsidRPr="000C41D0" w:rsidR="00153623" w:rsidP="00153623" w:rsidRDefault="00153623" w14:paraId="2FA02831" w14:textId="77777777">
      <w:pPr>
        <w:numPr>
          <w:ilvl w:val="0"/>
          <w:numId w:val="10"/>
        </w:numPr>
        <w:spacing w:after="0" w:line="240" w:lineRule="auto"/>
        <w:rPr>
          <w:rFonts w:ascii="Arial Narrow" w:hAnsi="Arial Narrow" w:eastAsia="Times New Roman" w:cs="Arial"/>
          <w:color w:val="000000" w:themeColor="text1"/>
          <w:kern w:val="0"/>
          <w:sz w:val="21"/>
          <w:szCs w:val="21"/>
          <w14:ligatures w14:val="none"/>
        </w:rPr>
      </w:pPr>
      <w:r w:rsidRPr="000C41D0">
        <w:rPr>
          <w:rFonts w:ascii="Arial Narrow" w:hAnsi="Arial Narrow" w:eastAsia="Times New Roman" w:cs="Arial"/>
          <w:color w:val="000000" w:themeColor="text1"/>
          <w:kern w:val="0"/>
          <w:sz w:val="21"/>
          <w:szCs w:val="21"/>
          <w14:ligatures w14:val="none"/>
        </w:rPr>
        <w:t>Have a personal relationship with Jesus Christ and be able to share the gospel with others through words and deeds.</w:t>
      </w:r>
    </w:p>
    <w:p w:rsidRPr="000C41D0" w:rsidR="00153623" w:rsidP="00153623" w:rsidRDefault="00153623" w14:paraId="2E32996C" w14:textId="77777777">
      <w:pPr>
        <w:numPr>
          <w:ilvl w:val="0"/>
          <w:numId w:val="10"/>
        </w:numPr>
        <w:spacing w:before="100" w:beforeAutospacing="1" w:after="100" w:afterAutospacing="1" w:line="240" w:lineRule="auto"/>
        <w:rPr>
          <w:rFonts w:ascii="Arial Narrow" w:hAnsi="Arial Narrow" w:eastAsia="Times New Roman" w:cs="Arial"/>
          <w:color w:val="000000" w:themeColor="text1"/>
          <w:kern w:val="0"/>
          <w:sz w:val="21"/>
          <w:szCs w:val="21"/>
          <w14:ligatures w14:val="none"/>
        </w:rPr>
      </w:pPr>
      <w:r w:rsidRPr="000C41D0">
        <w:rPr>
          <w:rFonts w:ascii="Arial Narrow" w:hAnsi="Arial Narrow" w:eastAsia="Times New Roman" w:cs="Arial"/>
          <w:color w:val="000000" w:themeColor="text1"/>
          <w:kern w:val="0"/>
          <w:sz w:val="21"/>
          <w:szCs w:val="21"/>
          <w14:ligatures w14:val="none"/>
        </w:rPr>
        <w:t>Able to maintain a positive, professional, Christ-like manner with all donors, staff, guests, and volunteers.</w:t>
      </w:r>
    </w:p>
    <w:p w:rsidRPr="000C41D0" w:rsidR="00153623" w:rsidP="00153623" w:rsidRDefault="00153623" w14:paraId="663491DC" w14:textId="77777777">
      <w:pPr>
        <w:numPr>
          <w:ilvl w:val="0"/>
          <w:numId w:val="10"/>
        </w:numPr>
        <w:spacing w:before="100" w:beforeAutospacing="1" w:after="100" w:afterAutospacing="1" w:line="240" w:lineRule="auto"/>
        <w:rPr>
          <w:rFonts w:ascii="Arial Narrow" w:hAnsi="Arial Narrow" w:eastAsia="Times New Roman" w:cs="Arial"/>
          <w:color w:val="000000" w:themeColor="text1"/>
          <w:kern w:val="0"/>
          <w:sz w:val="21"/>
          <w:szCs w:val="21"/>
          <w14:ligatures w14:val="none"/>
        </w:rPr>
      </w:pPr>
      <w:r w:rsidRPr="000C41D0">
        <w:rPr>
          <w:rFonts w:ascii="Arial Narrow" w:hAnsi="Arial Narrow" w:eastAsia="Times New Roman" w:cs="Arial"/>
          <w:color w:val="000000" w:themeColor="text1"/>
          <w:kern w:val="0"/>
          <w:sz w:val="21"/>
          <w:szCs w:val="21"/>
          <w14:ligatures w14:val="none"/>
        </w:rPr>
        <w:t>Must agree with and work towards achieving the goals and objectives of Bread of Life Mission.</w:t>
      </w:r>
    </w:p>
    <w:p w:rsidRPr="000C41D0" w:rsidR="00153623" w:rsidP="00153623" w:rsidRDefault="00153623" w14:paraId="09CC85A8" w14:textId="77777777" w14:noSpellErr="1">
      <w:pPr>
        <w:numPr>
          <w:ilvl w:val="0"/>
          <w:numId w:val="10"/>
        </w:numPr>
        <w:spacing w:after="0" w:line="240" w:lineRule="auto"/>
        <w:rPr>
          <w:rFonts w:ascii="Arial Narrow" w:hAnsi="Arial Narrow" w:eastAsia="Times New Roman" w:cs="Arial"/>
          <w:color w:val="000000" w:themeColor="text1"/>
          <w:kern w:val="0"/>
          <w:sz w:val="21"/>
          <w:szCs w:val="21"/>
          <w14:ligatures w14:val="none"/>
        </w:rPr>
      </w:pPr>
      <w:r w:rsidRPr="000C41D0" w:rsidR="00153623">
        <w:rPr>
          <w:rFonts w:ascii="Arial Narrow" w:hAnsi="Arial Narrow" w:eastAsia="Times New Roman" w:cs="Arial"/>
          <w:color w:val="000000" w:themeColor="text1"/>
          <w:kern w:val="0"/>
          <w:sz w:val="21"/>
          <w:szCs w:val="21"/>
          <w14:ligatures w14:val="none"/>
        </w:rPr>
        <w:t xml:space="preserve">Agrees with and carries out responsibilities </w:t>
      </w:r>
      <w:r w:rsidRPr="000C41D0" w:rsidR="00153623">
        <w:rPr>
          <w:rFonts w:ascii="Arial Narrow" w:hAnsi="Arial Narrow" w:eastAsia="Times New Roman" w:cs="Arial"/>
          <w:color w:val="000000" w:themeColor="text1"/>
          <w:kern w:val="0"/>
          <w:sz w:val="21"/>
          <w:szCs w:val="21"/>
          <w14:ligatures w14:val="none"/>
        </w:rPr>
        <w:t>in accordance with</w:t>
      </w:r>
      <w:r w:rsidRPr="000C41D0" w:rsidR="00153623">
        <w:rPr>
          <w:rFonts w:ascii="Arial Narrow" w:hAnsi="Arial Narrow" w:eastAsia="Times New Roman" w:cs="Arial"/>
          <w:color w:val="000000" w:themeColor="text1"/>
          <w:kern w:val="0"/>
          <w:sz w:val="21"/>
          <w:szCs w:val="21"/>
          <w14:ligatures w14:val="none"/>
        </w:rPr>
        <w:t xml:space="preserve"> the Mission’s policies that are included in Bread of Life Mission Directives, Code of Conduct, Statement of Faith, and Mission Statement. </w:t>
      </w:r>
      <w:bookmarkStart w:name="_Int_rj7O3xos" w:id="261806593"/>
      <w:r w:rsidRPr="000C41D0" w:rsidR="00153623">
        <w:rPr>
          <w:rFonts w:ascii="Arial Narrow" w:hAnsi="Arial Narrow" w:eastAsia="Times New Roman" w:cs="Arial"/>
          <w:color w:val="000000" w:themeColor="text1"/>
          <w:kern w:val="0"/>
          <w:sz w:val="21"/>
          <w:szCs w:val="21"/>
          <w14:ligatures w14:val="none"/>
        </w:rPr>
        <w:t>Willingly</w:t>
      </w:r>
      <w:bookmarkEnd w:id="261806593"/>
      <w:r w:rsidRPr="000C41D0" w:rsidR="00153623">
        <w:rPr>
          <w:rFonts w:ascii="Arial Narrow" w:hAnsi="Arial Narrow" w:eastAsia="Times New Roman" w:cs="Arial"/>
          <w:color w:val="000000" w:themeColor="text1"/>
          <w:kern w:val="0"/>
          <w:sz w:val="21"/>
          <w:szCs w:val="21"/>
          <w14:ligatures w14:val="none"/>
        </w:rPr>
        <w:t xml:space="preserve"> sign a confidentiality agreement.</w:t>
      </w:r>
    </w:p>
    <w:p w:rsidRPr="000C41D0" w:rsidR="00153623" w:rsidP="00153623" w:rsidRDefault="00153623" w14:paraId="0630449E" w14:textId="77777777">
      <w:pPr>
        <w:numPr>
          <w:ilvl w:val="0"/>
          <w:numId w:val="11"/>
        </w:numPr>
        <w:spacing w:after="0" w:line="240" w:lineRule="auto"/>
        <w:rPr>
          <w:rFonts w:ascii="Arial Narrow" w:hAnsi="Arial Narrow" w:eastAsia="Times New Roman" w:cs="Arial"/>
          <w:color w:val="000000" w:themeColor="text1"/>
          <w:kern w:val="0"/>
          <w:sz w:val="21"/>
          <w:szCs w:val="21"/>
          <w14:ligatures w14:val="none"/>
        </w:rPr>
      </w:pPr>
      <w:r w:rsidRPr="000C41D0">
        <w:rPr>
          <w:rFonts w:ascii="Arial Narrow" w:hAnsi="Arial Narrow" w:eastAsia="Times New Roman" w:cs="Arial"/>
          <w:color w:val="000000" w:themeColor="text1"/>
          <w:kern w:val="0"/>
          <w:sz w:val="21"/>
          <w:szCs w:val="21"/>
          <w14:ligatures w14:val="none"/>
        </w:rPr>
        <w:t>Adaptable, resilient, and calm under stress.</w:t>
      </w:r>
    </w:p>
    <w:p w:rsidRPr="000C41D0" w:rsidR="00153623" w:rsidP="00153623" w:rsidRDefault="00153623" w14:paraId="04C518ED" w14:textId="77777777">
      <w:pPr>
        <w:numPr>
          <w:ilvl w:val="0"/>
          <w:numId w:val="12"/>
        </w:numPr>
        <w:spacing w:after="0" w:line="240" w:lineRule="auto"/>
        <w:rPr>
          <w:rFonts w:ascii="Arial Narrow" w:hAnsi="Arial Narrow" w:eastAsia="Times New Roman" w:cs="Arial"/>
          <w:color w:val="000000" w:themeColor="text1"/>
          <w:kern w:val="0"/>
          <w:sz w:val="21"/>
          <w:szCs w:val="21"/>
          <w14:ligatures w14:val="none"/>
        </w:rPr>
      </w:pPr>
      <w:r w:rsidRPr="000C41D0">
        <w:rPr>
          <w:rFonts w:ascii="Arial Narrow" w:hAnsi="Arial Narrow" w:eastAsia="Times New Roman" w:cs="Arial"/>
          <w:color w:val="000000" w:themeColor="text1"/>
          <w:kern w:val="0"/>
          <w:sz w:val="21"/>
          <w:szCs w:val="21"/>
          <w14:ligatures w14:val="none"/>
        </w:rPr>
        <w:t>Able to teach and motivate others – articulate and patient.</w:t>
      </w:r>
    </w:p>
    <w:p w:rsidRPr="000C41D0" w:rsidR="00153623" w:rsidP="00153623" w:rsidRDefault="00153623" w14:paraId="1859E011" w14:textId="77777777">
      <w:pPr>
        <w:numPr>
          <w:ilvl w:val="0"/>
          <w:numId w:val="12"/>
        </w:numPr>
        <w:spacing w:before="100" w:beforeAutospacing="1" w:after="100" w:afterAutospacing="1" w:line="240" w:lineRule="auto"/>
        <w:rPr>
          <w:rFonts w:ascii="Arial Narrow" w:hAnsi="Arial Narrow" w:eastAsia="Times New Roman" w:cs="Arial"/>
          <w:color w:val="000000" w:themeColor="text1"/>
          <w:kern w:val="0"/>
          <w:sz w:val="21"/>
          <w:szCs w:val="21"/>
          <w14:ligatures w14:val="none"/>
        </w:rPr>
      </w:pPr>
      <w:r w:rsidRPr="000C41D0">
        <w:rPr>
          <w:rFonts w:ascii="Arial Narrow" w:hAnsi="Arial Narrow" w:eastAsia="Times New Roman" w:cs="Arial"/>
          <w:color w:val="000000" w:themeColor="text1"/>
          <w:kern w:val="0"/>
          <w:sz w:val="21"/>
          <w:szCs w:val="21"/>
          <w14:ligatures w14:val="none"/>
        </w:rPr>
        <w:t>Able to effectively prioritize, make decisions quickly that are sound – exercise good judgment.</w:t>
      </w:r>
    </w:p>
    <w:p w:rsidRPr="000C41D0" w:rsidR="00153623" w:rsidP="00153623" w:rsidRDefault="00153623" w14:paraId="4AF5A6D8" w14:textId="77777777">
      <w:pPr>
        <w:numPr>
          <w:ilvl w:val="0"/>
          <w:numId w:val="12"/>
        </w:numPr>
        <w:spacing w:before="100" w:beforeAutospacing="1" w:after="100" w:afterAutospacing="1" w:line="240" w:lineRule="auto"/>
        <w:rPr>
          <w:rFonts w:ascii="Arial Narrow" w:hAnsi="Arial Narrow" w:eastAsia="Times New Roman" w:cs="Arial"/>
          <w:color w:val="000000" w:themeColor="text1"/>
          <w:kern w:val="0"/>
          <w:sz w:val="21"/>
          <w:szCs w:val="21"/>
          <w14:ligatures w14:val="none"/>
        </w:rPr>
      </w:pPr>
      <w:r w:rsidRPr="000C41D0">
        <w:rPr>
          <w:rFonts w:ascii="Arial Narrow" w:hAnsi="Arial Narrow" w:eastAsia="Times New Roman" w:cs="Arial"/>
          <w:color w:val="000000" w:themeColor="text1"/>
          <w:kern w:val="0"/>
          <w:sz w:val="21"/>
          <w:szCs w:val="21"/>
          <w14:ligatures w14:val="none"/>
        </w:rPr>
        <w:t>Adaptable, creative, takes initiative and exhibits good leadership.</w:t>
      </w:r>
    </w:p>
    <w:p w:rsidRPr="000C41D0" w:rsidR="00153623" w:rsidP="00153623" w:rsidRDefault="00153623" w14:paraId="4D0E8EED" w14:textId="77777777">
      <w:pPr>
        <w:numPr>
          <w:ilvl w:val="0"/>
          <w:numId w:val="12"/>
        </w:numPr>
        <w:spacing w:before="100" w:beforeAutospacing="1" w:after="100" w:afterAutospacing="1" w:line="240" w:lineRule="auto"/>
        <w:rPr>
          <w:rFonts w:ascii="Arial Narrow" w:hAnsi="Arial Narrow" w:eastAsia="Times New Roman" w:cs="Arial"/>
          <w:color w:val="000000" w:themeColor="text1"/>
          <w:kern w:val="0"/>
          <w:sz w:val="21"/>
          <w:szCs w:val="21"/>
          <w14:ligatures w14:val="none"/>
        </w:rPr>
      </w:pPr>
      <w:r w:rsidRPr="000C41D0">
        <w:rPr>
          <w:rFonts w:ascii="Arial Narrow" w:hAnsi="Arial Narrow" w:eastAsia="Times New Roman" w:cs="Arial"/>
          <w:color w:val="000000" w:themeColor="text1"/>
          <w:kern w:val="0"/>
          <w:sz w:val="21"/>
          <w:szCs w:val="21"/>
          <w14:ligatures w14:val="none"/>
        </w:rPr>
        <w:t>Good English speaking, reading, and writing skills.</w:t>
      </w:r>
    </w:p>
    <w:p w:rsidRPr="000C41D0" w:rsidR="00153623" w:rsidP="00153623" w:rsidRDefault="00153623" w14:paraId="428DE780" w14:textId="77777777">
      <w:pPr>
        <w:numPr>
          <w:ilvl w:val="0"/>
          <w:numId w:val="12"/>
        </w:numPr>
        <w:spacing w:before="100" w:beforeAutospacing="1" w:after="100" w:afterAutospacing="1" w:line="240" w:lineRule="auto"/>
        <w:rPr>
          <w:rFonts w:ascii="Arial Narrow" w:hAnsi="Arial Narrow" w:eastAsia="Times New Roman" w:cs="Arial"/>
          <w:color w:val="000000" w:themeColor="text1"/>
          <w:kern w:val="0"/>
          <w:sz w:val="21"/>
          <w:szCs w:val="21"/>
          <w14:ligatures w14:val="none"/>
        </w:rPr>
      </w:pPr>
      <w:r w:rsidRPr="000C41D0">
        <w:rPr>
          <w:rFonts w:ascii="Arial Narrow" w:hAnsi="Arial Narrow" w:eastAsia="Times New Roman" w:cs="Arial"/>
          <w:color w:val="000000" w:themeColor="text1"/>
          <w:kern w:val="0"/>
          <w:sz w:val="21"/>
          <w:szCs w:val="21"/>
          <w14:ligatures w14:val="none"/>
        </w:rPr>
        <w:t>Computer literate – proficient in Word, Excel, internet, and email applications.</w:t>
      </w:r>
    </w:p>
    <w:p w:rsidRPr="000C41D0" w:rsidR="00153623" w:rsidP="00153623" w:rsidRDefault="00153623" w14:paraId="58F6E554" w14:textId="77777777">
      <w:pPr>
        <w:numPr>
          <w:ilvl w:val="0"/>
          <w:numId w:val="12"/>
        </w:numPr>
        <w:spacing w:before="100" w:beforeAutospacing="1" w:after="100" w:afterAutospacing="1" w:line="240" w:lineRule="auto"/>
        <w:rPr>
          <w:rFonts w:ascii="Arial Narrow" w:hAnsi="Arial Narrow" w:eastAsia="Times New Roman" w:cs="Arial"/>
          <w:color w:val="000000" w:themeColor="text1"/>
          <w:kern w:val="0"/>
          <w:sz w:val="21"/>
          <w:szCs w:val="21"/>
          <w14:ligatures w14:val="none"/>
        </w:rPr>
      </w:pPr>
      <w:r w:rsidRPr="000C41D0">
        <w:rPr>
          <w:rFonts w:ascii="Arial Narrow" w:hAnsi="Arial Narrow" w:eastAsia="Times New Roman" w:cs="Arial"/>
          <w:color w:val="000000" w:themeColor="text1"/>
          <w:kern w:val="0"/>
          <w:sz w:val="21"/>
          <w:szCs w:val="21"/>
          <w14:ligatures w14:val="none"/>
        </w:rPr>
        <w:t>Strong organizational and planning skills.</w:t>
      </w:r>
    </w:p>
    <w:p w:rsidRPr="000C41D0" w:rsidR="00153623" w:rsidP="00153623" w:rsidRDefault="00153623" w14:paraId="12C89A77" w14:textId="77777777">
      <w:pPr>
        <w:numPr>
          <w:ilvl w:val="0"/>
          <w:numId w:val="12"/>
        </w:numPr>
        <w:spacing w:before="100" w:beforeAutospacing="1" w:after="100" w:afterAutospacing="1" w:line="240" w:lineRule="auto"/>
        <w:rPr>
          <w:rFonts w:ascii="Arial Narrow" w:hAnsi="Arial Narrow" w:eastAsia="Times New Roman" w:cs="Arial"/>
          <w:color w:val="000000" w:themeColor="text1"/>
          <w:kern w:val="0"/>
          <w:sz w:val="21"/>
          <w:szCs w:val="21"/>
          <w14:ligatures w14:val="none"/>
        </w:rPr>
      </w:pPr>
      <w:r w:rsidRPr="000C41D0">
        <w:rPr>
          <w:rFonts w:ascii="Arial Narrow" w:hAnsi="Arial Narrow" w:cs="Arial"/>
          <w:color w:val="000000" w:themeColor="text1"/>
          <w:sz w:val="21"/>
          <w:szCs w:val="21"/>
        </w:rPr>
        <w:t>Customer service skills required.</w:t>
      </w:r>
    </w:p>
    <w:p w:rsidRPr="000C41D0" w:rsidR="00153623" w:rsidP="00153623" w:rsidRDefault="00153623" w14:paraId="34DA7DA1" w14:textId="77777777">
      <w:pPr>
        <w:numPr>
          <w:ilvl w:val="0"/>
          <w:numId w:val="12"/>
        </w:numPr>
        <w:spacing w:before="100" w:beforeAutospacing="1" w:after="100" w:afterAutospacing="1" w:line="240" w:lineRule="auto"/>
        <w:rPr>
          <w:rFonts w:ascii="Arial Narrow" w:hAnsi="Arial Narrow" w:eastAsia="Times New Roman" w:cs="Arial"/>
          <w:color w:val="000000" w:themeColor="text1"/>
          <w:kern w:val="0"/>
          <w:sz w:val="21"/>
          <w:szCs w:val="21"/>
          <w14:ligatures w14:val="none"/>
        </w:rPr>
      </w:pPr>
      <w:r w:rsidRPr="000C41D0">
        <w:rPr>
          <w:rFonts w:ascii="Arial Narrow" w:hAnsi="Arial Narrow" w:eastAsia="Times New Roman" w:cs="Arial"/>
          <w:color w:val="000000" w:themeColor="text1"/>
          <w:kern w:val="0"/>
          <w:sz w:val="21"/>
          <w:szCs w:val="21"/>
          <w14:ligatures w14:val="none"/>
        </w:rPr>
        <w:t>Stewardship mindset, excellent manager of time and resources, detail oriented.</w:t>
      </w:r>
    </w:p>
    <w:p w:rsidRPr="000C41D0" w:rsidR="00153623" w:rsidP="00153623" w:rsidRDefault="00153623" w14:paraId="3D125E62" w14:textId="77777777">
      <w:pPr>
        <w:numPr>
          <w:ilvl w:val="0"/>
          <w:numId w:val="12"/>
        </w:numPr>
        <w:spacing w:before="100" w:beforeAutospacing="1" w:after="100" w:afterAutospacing="1" w:line="240" w:lineRule="auto"/>
        <w:rPr>
          <w:rFonts w:ascii="Arial Narrow" w:hAnsi="Arial Narrow" w:eastAsia="Times New Roman" w:cs="Arial"/>
          <w:color w:val="000000" w:themeColor="text1"/>
          <w:kern w:val="0"/>
          <w:sz w:val="21"/>
          <w:szCs w:val="21"/>
          <w14:ligatures w14:val="none"/>
        </w:rPr>
      </w:pPr>
      <w:r w:rsidRPr="000C41D0">
        <w:rPr>
          <w:rFonts w:ascii="Arial Narrow" w:hAnsi="Arial Narrow" w:eastAsia="Times New Roman" w:cs="Arial"/>
          <w:color w:val="000000" w:themeColor="text1"/>
          <w:kern w:val="0"/>
          <w:sz w:val="21"/>
          <w:szCs w:val="21"/>
          <w14:ligatures w14:val="none"/>
        </w:rPr>
        <w:t>Able to meet deadlines and standards.</w:t>
      </w:r>
    </w:p>
    <w:p w:rsidRPr="000C41D0" w:rsidR="00153623" w:rsidP="00153623" w:rsidRDefault="00153623" w14:paraId="04BBA7BA" w14:textId="77777777">
      <w:pPr>
        <w:numPr>
          <w:ilvl w:val="0"/>
          <w:numId w:val="12"/>
        </w:numPr>
        <w:spacing w:before="100" w:beforeAutospacing="1" w:after="100" w:afterAutospacing="1" w:line="240" w:lineRule="auto"/>
        <w:rPr>
          <w:rFonts w:ascii="Arial Narrow" w:hAnsi="Arial Narrow" w:eastAsia="Times New Roman" w:cs="Arial"/>
          <w:color w:val="000000" w:themeColor="text1"/>
          <w:kern w:val="0"/>
          <w:sz w:val="21"/>
          <w:szCs w:val="21"/>
          <w14:ligatures w14:val="none"/>
        </w:rPr>
      </w:pPr>
      <w:r w:rsidRPr="000C41D0" w:rsidR="00153623">
        <w:rPr>
          <w:rFonts w:ascii="Arial Narrow" w:hAnsi="Arial Narrow" w:eastAsia="Times New Roman" w:cs="Arial"/>
          <w:color w:val="000000" w:themeColor="text1"/>
          <w:kern w:val="0"/>
          <w:sz w:val="21"/>
          <w:szCs w:val="21"/>
          <w14:ligatures w14:val="none"/>
        </w:rPr>
        <w:t>Reliable, trustworthy, and open to learning new ways of doing things and enhancing existing skill set.</w:t>
      </w:r>
    </w:p>
    <w:p w:rsidR="57221BC9" w:rsidP="57221BC9" w:rsidRDefault="57221BC9" w14:paraId="5D5695E5" w14:textId="2B97E003">
      <w:pPr>
        <w:spacing w:after="0" w:line="240" w:lineRule="auto"/>
        <w:rPr>
          <w:rFonts w:ascii="Arial Narrow" w:hAnsi="Arial Narrow" w:eastAsia="Times New Roman" w:cs="Times New Roman"/>
          <w:b w:val="1"/>
          <w:bCs w:val="1"/>
          <w:sz w:val="21"/>
          <w:szCs w:val="21"/>
        </w:rPr>
      </w:pPr>
    </w:p>
    <w:p w:rsidRPr="004B693D" w:rsidR="00153623" w:rsidP="00153623" w:rsidRDefault="00153623" w14:paraId="2E1E410B" w14:textId="77777777">
      <w:pPr>
        <w:spacing w:after="0" w:line="240" w:lineRule="auto"/>
        <w:rPr>
          <w:rFonts w:ascii="Arial Narrow" w:hAnsi="Arial Narrow" w:eastAsia="Times New Roman" w:cs="Times New Roman"/>
          <w:b/>
          <w:bCs/>
          <w:kern w:val="0"/>
          <w:sz w:val="21"/>
          <w:szCs w:val="21"/>
          <w14:ligatures w14:val="none"/>
        </w:rPr>
      </w:pPr>
      <w:r w:rsidRPr="004B693D" w:rsidR="00153623">
        <w:rPr>
          <w:rFonts w:ascii="Arial Narrow" w:hAnsi="Arial Narrow" w:eastAsia="Times New Roman" w:cs="Times New Roman"/>
          <w:b w:val="1"/>
          <w:bCs w:val="1"/>
          <w:kern w:val="0"/>
          <w:sz w:val="21"/>
          <w:szCs w:val="21"/>
          <w14:ligatures w14:val="none"/>
        </w:rPr>
        <w:t>EDUCATION/EXPERIENCE:</w:t>
      </w:r>
    </w:p>
    <w:p w:rsidR="3E010B1E" w:rsidP="478AD5F4" w:rsidRDefault="3E010B1E" w14:paraId="0262AE90" w14:textId="5C84400B">
      <w:pPr>
        <w:numPr>
          <w:ilvl w:val="0"/>
          <w:numId w:val="8"/>
        </w:numPr>
        <w:spacing w:after="0" w:line="240" w:lineRule="auto"/>
        <w:rPr>
          <w:rFonts w:ascii="Arial Narrow" w:hAnsi="Arial Narrow" w:cs="Arial"/>
          <w:color w:val="000000" w:themeColor="text1" w:themeTint="FF" w:themeShade="FF"/>
          <w:sz w:val="21"/>
          <w:szCs w:val="21"/>
        </w:rPr>
      </w:pPr>
      <w:r w:rsidRPr="478AD5F4" w:rsidR="3E010B1E">
        <w:rPr>
          <w:rFonts w:ascii="Arial Narrow" w:hAnsi="Arial Narrow" w:cs="Arial"/>
          <w:color w:val="000000" w:themeColor="text1" w:themeTint="FF" w:themeShade="FF"/>
          <w:sz w:val="21"/>
          <w:szCs w:val="21"/>
        </w:rPr>
        <w:t>High School Diploma preferred</w:t>
      </w:r>
    </w:p>
    <w:p w:rsidRPr="000C41D0" w:rsidR="00153623" w:rsidP="00153623" w:rsidRDefault="00153623" w14:paraId="59B21EDB" w14:textId="759D6B34">
      <w:pPr>
        <w:numPr>
          <w:ilvl w:val="0"/>
          <w:numId w:val="8"/>
        </w:numPr>
        <w:spacing w:after="0" w:line="240" w:lineRule="auto"/>
        <w:rPr>
          <w:rFonts w:ascii="Arial Narrow" w:hAnsi="Arial Narrow" w:cs="Arial"/>
          <w:color w:val="000000" w:themeColor="text1"/>
          <w:sz w:val="21"/>
          <w:szCs w:val="21"/>
        </w:rPr>
      </w:pPr>
      <w:r w:rsidRPr="478AD5F4" w:rsidR="3E010B1E">
        <w:rPr>
          <w:rFonts w:ascii="Arial Narrow" w:hAnsi="Arial Narrow" w:cs="Arial"/>
          <w:color w:val="000000" w:themeColor="text1" w:themeTint="FF" w:themeShade="FF"/>
          <w:sz w:val="21"/>
          <w:szCs w:val="21"/>
        </w:rPr>
        <w:t>Experience in h</w:t>
      </w:r>
      <w:r w:rsidRPr="478AD5F4" w:rsidR="00153623">
        <w:rPr>
          <w:rFonts w:ascii="Arial Narrow" w:hAnsi="Arial Narrow" w:cs="Arial"/>
          <w:color w:val="000000" w:themeColor="text1" w:themeTint="FF" w:themeShade="FF"/>
          <w:sz w:val="21"/>
          <w:szCs w:val="21"/>
        </w:rPr>
        <w:t>uman services or related field</w:t>
      </w:r>
      <w:r w:rsidRPr="478AD5F4" w:rsidR="00153623">
        <w:rPr>
          <w:rFonts w:ascii="Arial Narrow" w:hAnsi="Arial Narrow" w:cs="Arial"/>
          <w:color w:val="000000" w:themeColor="text1" w:themeTint="FF" w:themeShade="FF"/>
          <w:sz w:val="21"/>
          <w:szCs w:val="21"/>
        </w:rPr>
        <w:t xml:space="preserve"> preferred.</w:t>
      </w:r>
    </w:p>
    <w:p w:rsidRPr="000C41D0" w:rsidR="00153623" w:rsidP="00153623" w:rsidRDefault="00153623" w14:paraId="150E59F3" w14:textId="77777777">
      <w:pPr>
        <w:numPr>
          <w:ilvl w:val="0"/>
          <w:numId w:val="8"/>
        </w:numPr>
        <w:spacing w:after="0" w:line="240" w:lineRule="auto"/>
        <w:rPr>
          <w:rFonts w:ascii="Arial Narrow" w:hAnsi="Arial Narrow" w:cs="Arial"/>
          <w:color w:val="000000" w:themeColor="text1"/>
          <w:sz w:val="21"/>
          <w:szCs w:val="21"/>
        </w:rPr>
      </w:pPr>
      <w:r w:rsidRPr="000C41D0">
        <w:rPr>
          <w:rFonts w:ascii="Arial Narrow" w:hAnsi="Arial Narrow" w:cs="Arial"/>
          <w:color w:val="000000" w:themeColor="text1"/>
          <w:sz w:val="21"/>
          <w:szCs w:val="21"/>
        </w:rPr>
        <w:t>Ability to work with people in varied circumstances related to homelessness including recovery and mental illness and to treat individuals with dignity and respect in all situations.</w:t>
      </w:r>
    </w:p>
    <w:p w:rsidRPr="000C41D0" w:rsidR="00153623" w:rsidP="00153623" w:rsidRDefault="00153623" w14:paraId="4D0EAA5F" w14:textId="7217FC99">
      <w:pPr>
        <w:numPr>
          <w:ilvl w:val="0"/>
          <w:numId w:val="8"/>
        </w:numPr>
        <w:spacing w:after="0" w:line="240" w:lineRule="auto"/>
        <w:rPr>
          <w:rFonts w:ascii="Arial Narrow" w:hAnsi="Arial Narrow" w:cs="Arial"/>
          <w:color w:val="000000" w:themeColor="text1"/>
          <w:sz w:val="21"/>
          <w:szCs w:val="21"/>
        </w:rPr>
      </w:pPr>
      <w:r w:rsidRPr="4D025039" w:rsidR="00153623">
        <w:rPr>
          <w:rFonts w:ascii="Arial Narrow" w:hAnsi="Arial Narrow" w:cs="Arial"/>
          <w:color w:val="000000" w:themeColor="text1" w:themeTint="FF" w:themeShade="FF"/>
          <w:sz w:val="21"/>
          <w:szCs w:val="21"/>
        </w:rPr>
        <w:t>Demonstrated experience handling crisis and emergencies.</w:t>
      </w:r>
      <w:r w:rsidRPr="4D025039" w:rsidR="00153623">
        <w:rPr>
          <w:rFonts w:ascii="Arial Narrow" w:hAnsi="Arial Narrow" w:cs="Arial"/>
          <w:color w:val="000000" w:themeColor="text1" w:themeTint="FF" w:themeShade="FF"/>
          <w:sz w:val="21"/>
          <w:szCs w:val="21"/>
        </w:rPr>
        <w:t xml:space="preserve"> </w:t>
      </w:r>
    </w:p>
    <w:p w:rsidR="00153623" w:rsidP="00153623" w:rsidRDefault="00153623" w14:paraId="46AADD98" w14:textId="77777777">
      <w:pPr>
        <w:numPr>
          <w:ilvl w:val="0"/>
          <w:numId w:val="8"/>
        </w:numPr>
        <w:spacing w:after="0" w:line="240" w:lineRule="auto"/>
        <w:rPr>
          <w:rFonts w:ascii="Arial Narrow" w:hAnsi="Arial Narrow" w:cs="Arial"/>
          <w:color w:val="000000" w:themeColor="text1"/>
          <w:sz w:val="21"/>
          <w:szCs w:val="21"/>
        </w:rPr>
      </w:pPr>
      <w:r w:rsidRPr="4D025039" w:rsidR="00153623">
        <w:rPr>
          <w:rFonts w:ascii="Arial Narrow" w:hAnsi="Arial Narrow" w:cs="Arial"/>
          <w:color w:val="000000" w:themeColor="text1" w:themeTint="FF" w:themeShade="FF"/>
          <w:sz w:val="21"/>
          <w:szCs w:val="21"/>
        </w:rPr>
        <w:t xml:space="preserve">CPR and First Aid training preferred. </w:t>
      </w:r>
    </w:p>
    <w:p w:rsidR="00153623" w:rsidP="00153623" w:rsidRDefault="00153623" w14:paraId="2403FD51" w14:textId="77777777">
      <w:pPr>
        <w:numPr>
          <w:ilvl w:val="0"/>
          <w:numId w:val="5"/>
        </w:numPr>
        <w:spacing w:after="200" w:line="276" w:lineRule="auto"/>
        <w:contextualSpacing/>
        <w:rPr>
          <w:rFonts w:ascii="Arial Narrow" w:hAnsi="Arial Narrow" w:eastAsia="Calibri"/>
          <w:sz w:val="21"/>
          <w:szCs w:val="21"/>
        </w:rPr>
      </w:pPr>
      <w:r w:rsidRPr="4844CDC7">
        <w:rPr>
          <w:rFonts w:ascii="Arial Narrow" w:hAnsi="Arial Narrow" w:eastAsia="Calibri"/>
          <w:sz w:val="21"/>
          <w:szCs w:val="21"/>
        </w:rPr>
        <w:t>Bi-lingual a plus</w:t>
      </w:r>
      <w:r>
        <w:rPr>
          <w:rFonts w:ascii="Arial Narrow" w:hAnsi="Arial Narrow" w:eastAsia="Calibri"/>
          <w:sz w:val="21"/>
          <w:szCs w:val="21"/>
        </w:rPr>
        <w:t>.</w:t>
      </w:r>
    </w:p>
    <w:p w:rsidRPr="00D10CA8" w:rsidR="00153623" w:rsidP="00153623" w:rsidRDefault="00153623" w14:paraId="4819D1E2" w14:textId="77777777">
      <w:pPr>
        <w:spacing w:after="0" w:line="240" w:lineRule="auto"/>
        <w:ind w:left="360"/>
        <w:rPr>
          <w:rFonts w:eastAsia="Times New Roman" w:cstheme="minorHAnsi"/>
          <w:kern w:val="0"/>
          <w:sz w:val="20"/>
          <w14:ligatures w14:val="none"/>
        </w:rPr>
      </w:pPr>
    </w:p>
    <w:p w:rsidRPr="004B693D" w:rsidR="00153623" w:rsidP="00153623" w:rsidRDefault="00153623" w14:paraId="2195B38E" w14:textId="77777777">
      <w:pPr>
        <w:spacing w:after="0" w:line="240" w:lineRule="auto"/>
        <w:rPr>
          <w:rFonts w:ascii="Arial Narrow" w:hAnsi="Arial Narrow" w:eastAsia="Times New Roman" w:cs="Times New Roman"/>
          <w:b/>
          <w:bCs/>
          <w:kern w:val="0"/>
          <w:sz w:val="21"/>
          <w:szCs w:val="21"/>
          <w14:ligatures w14:val="none"/>
        </w:rPr>
      </w:pPr>
      <w:r w:rsidRPr="004B693D">
        <w:rPr>
          <w:rFonts w:ascii="Arial Narrow" w:hAnsi="Arial Narrow" w:eastAsia="Times New Roman" w:cs="Times New Roman"/>
          <w:b/>
          <w:bCs/>
          <w:kern w:val="0"/>
          <w:sz w:val="21"/>
          <w:szCs w:val="21"/>
          <w14:ligatures w14:val="none"/>
        </w:rPr>
        <w:t>WORKING CONDITIONS/PHYSICAL FACTORS</w:t>
      </w:r>
    </w:p>
    <w:p w:rsidRPr="00C967D7" w:rsidR="00153623" w:rsidP="00153623" w:rsidRDefault="00153623" w14:paraId="07160A02" w14:textId="77777777">
      <w:pPr>
        <w:numPr>
          <w:ilvl w:val="0"/>
          <w:numId w:val="2"/>
        </w:numPr>
        <w:spacing w:after="0" w:line="240" w:lineRule="auto"/>
        <w:rPr>
          <w:rFonts w:ascii="Arial Narrow" w:hAnsi="Arial Narrow" w:eastAsia="Times New Roman" w:cstheme="minorHAnsi"/>
          <w:i/>
          <w:kern w:val="0"/>
          <w:sz w:val="21"/>
          <w:szCs w:val="21"/>
          <w14:ligatures w14:val="none"/>
        </w:rPr>
      </w:pPr>
      <w:r w:rsidRPr="008624BC">
        <w:rPr>
          <w:rFonts w:ascii="Arial Narrow" w:hAnsi="Arial Narrow" w:eastAsia="Times New Roman" w:cstheme="minorHAnsi"/>
          <w:iCs/>
          <w:kern w:val="0"/>
          <w:sz w:val="21"/>
          <w:szCs w:val="21"/>
          <w14:ligatures w14:val="none"/>
        </w:rPr>
        <w:t xml:space="preserve">Requires working with a diverse population, many of whom struggle with homelessness, addiction, and mental illness – </w:t>
      </w:r>
      <w:r w:rsidRPr="008624BC">
        <w:rPr>
          <w:rFonts w:ascii="Arial Narrow" w:hAnsi="Arial Narrow" w:eastAsia="Times New Roman" w:cstheme="minorHAnsi"/>
          <w:i/>
          <w:kern w:val="0"/>
          <w:sz w:val="21"/>
          <w:szCs w:val="21"/>
          <w14:ligatures w14:val="none"/>
        </w:rPr>
        <w:t>Continuously.</w:t>
      </w:r>
    </w:p>
    <w:p w:rsidRPr="00C967D7" w:rsidR="00153623" w:rsidP="00153623" w:rsidRDefault="00153623" w14:paraId="738AA3C6" w14:textId="77777777">
      <w:pPr>
        <w:numPr>
          <w:ilvl w:val="0"/>
          <w:numId w:val="2"/>
        </w:numPr>
        <w:spacing w:after="0" w:line="240" w:lineRule="auto"/>
        <w:rPr>
          <w:rFonts w:ascii="Arial Narrow" w:hAnsi="Arial Narrow" w:eastAsia="Times New Roman" w:cstheme="minorHAnsi"/>
          <w:i/>
          <w:kern w:val="0"/>
          <w:sz w:val="21"/>
          <w:szCs w:val="21"/>
          <w14:ligatures w14:val="none"/>
        </w:rPr>
      </w:pPr>
      <w:r w:rsidRPr="008624BC">
        <w:rPr>
          <w:rFonts w:ascii="Arial Narrow" w:hAnsi="Arial Narrow" w:eastAsia="Times New Roman" w:cstheme="minorHAnsi"/>
          <w:iCs/>
          <w:kern w:val="0"/>
          <w:sz w:val="21"/>
          <w:szCs w:val="21"/>
          <w14:ligatures w14:val="none"/>
        </w:rPr>
        <w:t xml:space="preserve">The environment may be odorous due to lack of personal hygiene and intoxication of guests </w:t>
      </w:r>
      <w:r w:rsidRPr="008624BC">
        <w:rPr>
          <w:rFonts w:ascii="Arial Narrow" w:hAnsi="Arial Narrow" w:eastAsia="Times New Roman" w:cstheme="minorHAnsi"/>
          <w:i/>
          <w:kern w:val="0"/>
          <w:sz w:val="21"/>
          <w:szCs w:val="21"/>
          <w14:ligatures w14:val="none"/>
        </w:rPr>
        <w:t>– Frequently</w:t>
      </w:r>
      <w:r w:rsidRPr="008624BC">
        <w:rPr>
          <w:rFonts w:ascii="Arial Narrow" w:hAnsi="Arial Narrow" w:eastAsia="Times New Roman" w:cstheme="minorHAnsi"/>
          <w:iCs/>
          <w:kern w:val="0"/>
          <w:sz w:val="21"/>
          <w:szCs w:val="21"/>
          <w14:ligatures w14:val="none"/>
        </w:rPr>
        <w:t>.</w:t>
      </w:r>
    </w:p>
    <w:p w:rsidRPr="008624BC" w:rsidR="00153623" w:rsidP="4D025039" w:rsidRDefault="00153623" w14:paraId="28B9D3D9" w14:textId="77777777">
      <w:pPr>
        <w:numPr>
          <w:ilvl w:val="0"/>
          <w:numId w:val="2"/>
        </w:numPr>
        <w:spacing w:after="0" w:line="240" w:lineRule="auto"/>
        <w:rPr>
          <w:rFonts w:ascii="Arial Narrow" w:hAnsi="Arial Narrow" w:eastAsia="Times New Roman" w:cs="Calibri" w:cstheme="minorAscii"/>
          <w:kern w:val="0"/>
          <w:sz w:val="21"/>
          <w:szCs w:val="21"/>
          <w14:ligatures w14:val="none"/>
        </w:rPr>
      </w:pPr>
      <w:r w:rsidRPr="4D025039" w:rsidR="00153623">
        <w:rPr>
          <w:rFonts w:ascii="Arial Narrow" w:hAnsi="Arial Narrow" w:eastAsia="Times New Roman" w:cs="Calibri" w:cstheme="minorAscii"/>
          <w:kern w:val="0"/>
          <w:sz w:val="21"/>
          <w:szCs w:val="21"/>
          <w14:ligatures w14:val="none"/>
        </w:rPr>
        <w:t xml:space="preserve">Able to </w:t>
      </w:r>
      <w:bookmarkStart w:name="_Int_MZhHtDVP" w:id="493930531"/>
      <w:r w:rsidRPr="4D025039" w:rsidR="00153623">
        <w:rPr>
          <w:rFonts w:ascii="Arial Narrow" w:hAnsi="Arial Narrow" w:eastAsia="Times New Roman" w:cs="Calibri" w:cstheme="minorAscii"/>
          <w:kern w:val="0"/>
          <w:sz w:val="21"/>
          <w:szCs w:val="21"/>
          <w14:ligatures w14:val="none"/>
        </w:rPr>
        <w:t xml:space="preserve">lift up</w:t>
      </w:r>
      <w:bookmarkEnd w:id="493930531"/>
      <w:r w:rsidRPr="4D025039" w:rsidR="00153623">
        <w:rPr>
          <w:rFonts w:ascii="Arial Narrow" w:hAnsi="Arial Narrow" w:eastAsia="Times New Roman" w:cs="Calibri" w:cstheme="minorAscii"/>
          <w:kern w:val="0"/>
          <w:sz w:val="21"/>
          <w:szCs w:val="21"/>
          <w14:ligatures w14:val="none"/>
        </w:rPr>
        <w:t xml:space="preserve"> to 20lbs </w:t>
      </w:r>
      <w:r w:rsidRPr="4D025039" w:rsidR="00153623">
        <w:rPr>
          <w:rFonts w:ascii="Arial Narrow" w:hAnsi="Arial Narrow" w:eastAsia="Times New Roman" w:cs="Calibri" w:cstheme="minorAscii"/>
          <w:kern w:val="0"/>
          <w:sz w:val="21"/>
          <w:szCs w:val="21"/>
          <w14:ligatures w14:val="none"/>
        </w:rPr>
        <w:t xml:space="preserve">– </w:t>
      </w:r>
      <w:r w:rsidRPr="4D025039" w:rsidR="00153623">
        <w:rPr>
          <w:rFonts w:ascii="Arial Narrow" w:hAnsi="Arial Narrow" w:eastAsia="Times New Roman" w:cs="Calibri" w:cstheme="minorAscii"/>
          <w:i w:val="1"/>
          <w:iCs w:val="1"/>
          <w:kern w:val="0"/>
          <w:sz w:val="21"/>
          <w:szCs w:val="21"/>
          <w14:ligatures w14:val="none"/>
        </w:rPr>
        <w:t>Occasionally</w:t>
      </w:r>
      <w:r w:rsidRPr="4D025039" w:rsidR="00153623">
        <w:rPr>
          <w:rFonts w:ascii="Arial Narrow" w:hAnsi="Arial Narrow" w:eastAsia="Times New Roman" w:cs="Calibri" w:cstheme="minorAscii"/>
          <w:i w:val="1"/>
          <w:iCs w:val="1"/>
          <w:kern w:val="0"/>
          <w:sz w:val="21"/>
          <w:szCs w:val="21"/>
          <w14:ligatures w14:val="none"/>
        </w:rPr>
        <w:t>.</w:t>
      </w:r>
      <w:r w:rsidRPr="4D025039" w:rsidDel="00F752F1" w:rsidR="00153623">
        <w:rPr>
          <w:rFonts w:ascii="Arial Narrow" w:hAnsi="Arial Narrow" w:eastAsia="Times New Roman" w:cs="Calibri" w:cstheme="minorAscii"/>
          <w:i w:val="1"/>
          <w:iCs w:val="1"/>
          <w:kern w:val="0"/>
          <w:sz w:val="21"/>
          <w:szCs w:val="21"/>
          <w14:ligatures w14:val="none"/>
        </w:rPr>
        <w:t xml:space="preserve"> </w:t>
      </w:r>
    </w:p>
    <w:p w:rsidRPr="008624BC" w:rsidR="00153623" w:rsidP="57221BC9" w:rsidRDefault="00153623" w14:paraId="7C00FB7A" w14:textId="77777777">
      <w:pPr>
        <w:numPr>
          <w:ilvl w:val="0"/>
          <w:numId w:val="1"/>
        </w:numPr>
        <w:spacing w:after="0" w:line="240" w:lineRule="auto"/>
        <w:rPr>
          <w:rFonts w:ascii="Arial Narrow" w:hAnsi="Arial Narrow" w:eastAsia="Times New Roman" w:cs="Calibri" w:cstheme="minorAscii"/>
          <w:i w:val="1"/>
          <w:iCs w:val="1"/>
          <w:kern w:val="0"/>
          <w:sz w:val="21"/>
          <w:szCs w:val="21"/>
          <w14:ligatures w14:val="none"/>
        </w:rPr>
      </w:pPr>
      <w:r w:rsidRPr="57221BC9" w:rsidR="00153623">
        <w:rPr>
          <w:rFonts w:ascii="Arial Narrow" w:hAnsi="Arial Narrow" w:eastAsia="Times New Roman" w:cs="Calibri" w:cstheme="minorAscii"/>
          <w:kern w:val="0"/>
          <w:sz w:val="21"/>
          <w:szCs w:val="21"/>
          <w14:ligatures w14:val="none"/>
        </w:rPr>
        <w:t xml:space="preserve">Climbing stairs – </w:t>
      </w:r>
      <w:r w:rsidRPr="57221BC9" w:rsidR="0AA2480D">
        <w:rPr>
          <w:rFonts w:ascii="Arial Narrow" w:hAnsi="Arial Narrow" w:eastAsia="Times New Roman" w:cs="Calibri" w:cstheme="minorAscii"/>
          <w:i w:val="1"/>
          <w:iCs w:val="1"/>
          <w:kern w:val="0"/>
          <w:sz w:val="21"/>
          <w:szCs w:val="21"/>
          <w14:ligatures w14:val="none"/>
        </w:rPr>
        <w:t xml:space="preserve">Frequently. </w:t>
      </w:r>
    </w:p>
    <w:p w:rsidRPr="008624BC" w:rsidR="00153623" w:rsidP="00153623" w:rsidRDefault="00153623" w14:paraId="4CBC7ABE" w14:textId="77777777">
      <w:pPr>
        <w:numPr>
          <w:ilvl w:val="0"/>
          <w:numId w:val="1"/>
        </w:numPr>
        <w:spacing w:after="0" w:line="240" w:lineRule="auto"/>
        <w:rPr>
          <w:rFonts w:ascii="Arial Narrow" w:hAnsi="Arial Narrow" w:eastAsia="Times New Roman" w:cstheme="minorHAnsi"/>
          <w:i/>
          <w:kern w:val="0"/>
          <w:sz w:val="21"/>
          <w:szCs w:val="21"/>
          <w14:ligatures w14:val="none"/>
        </w:rPr>
      </w:pPr>
      <w:r>
        <w:rPr>
          <w:rFonts w:ascii="Arial Narrow" w:hAnsi="Arial Narrow" w:eastAsia="Times New Roman" w:cstheme="minorHAnsi"/>
          <w:kern w:val="0"/>
          <w:sz w:val="21"/>
          <w:szCs w:val="21"/>
          <w14:ligatures w14:val="none"/>
        </w:rPr>
        <w:t>Extended</w:t>
      </w:r>
      <w:r w:rsidRPr="008624BC">
        <w:rPr>
          <w:rFonts w:ascii="Arial Narrow" w:hAnsi="Arial Narrow" w:eastAsia="Times New Roman" w:cstheme="minorHAnsi"/>
          <w:kern w:val="0"/>
          <w:sz w:val="21"/>
          <w:szCs w:val="21"/>
          <w14:ligatures w14:val="none"/>
        </w:rPr>
        <w:t xml:space="preserve"> periods of </w:t>
      </w:r>
      <w:r>
        <w:rPr>
          <w:rFonts w:ascii="Arial Narrow" w:hAnsi="Arial Narrow" w:eastAsia="Times New Roman" w:cstheme="minorHAnsi"/>
          <w:kern w:val="0"/>
          <w:sz w:val="21"/>
          <w:szCs w:val="21"/>
          <w14:ligatures w14:val="none"/>
        </w:rPr>
        <w:t>sitting</w:t>
      </w:r>
      <w:r w:rsidRPr="008624BC">
        <w:rPr>
          <w:rFonts w:ascii="Arial Narrow" w:hAnsi="Arial Narrow" w:eastAsia="Times New Roman" w:cstheme="minorHAnsi"/>
          <w:kern w:val="0"/>
          <w:sz w:val="21"/>
          <w:szCs w:val="21"/>
          <w14:ligatures w14:val="none"/>
        </w:rPr>
        <w:t xml:space="preserve"> – </w:t>
      </w:r>
      <w:r>
        <w:rPr>
          <w:rFonts w:ascii="Arial Narrow" w:hAnsi="Arial Narrow" w:eastAsia="Times New Roman" w:cstheme="minorHAnsi"/>
          <w:i/>
          <w:kern w:val="0"/>
          <w:sz w:val="21"/>
          <w:szCs w:val="21"/>
          <w14:ligatures w14:val="none"/>
        </w:rPr>
        <w:t>Occasionally/Frequently.</w:t>
      </w:r>
    </w:p>
    <w:p w:rsidRPr="008624BC" w:rsidR="00153623" w:rsidP="00153623" w:rsidRDefault="00153623" w14:paraId="75BDBBF0" w14:textId="77777777">
      <w:pPr>
        <w:numPr>
          <w:ilvl w:val="0"/>
          <w:numId w:val="1"/>
        </w:numPr>
        <w:spacing w:after="0" w:line="240" w:lineRule="auto"/>
        <w:rPr>
          <w:rFonts w:ascii="Arial Narrow" w:hAnsi="Arial Narrow" w:eastAsia="Times New Roman" w:cstheme="minorHAnsi"/>
          <w:i/>
          <w:kern w:val="0"/>
          <w:sz w:val="21"/>
          <w:szCs w:val="21"/>
          <w14:ligatures w14:val="none"/>
        </w:rPr>
      </w:pPr>
      <w:r w:rsidRPr="4D025039" w:rsidR="00153623">
        <w:rPr>
          <w:rFonts w:ascii="Arial Narrow" w:hAnsi="Arial Narrow" w:eastAsia="Times New Roman" w:cs="Calibri" w:cstheme="minorAscii"/>
          <w:kern w:val="0"/>
          <w:sz w:val="21"/>
          <w:szCs w:val="21"/>
          <w14:ligatures w14:val="none"/>
        </w:rPr>
        <w:t xml:space="preserve">Able to think, read, speak, see, and hear – </w:t>
      </w:r>
      <w:r w:rsidRPr="478AD5F4" w:rsidR="00153623">
        <w:rPr>
          <w:rFonts w:ascii="Arial Narrow" w:hAnsi="Arial Narrow" w:eastAsia="Times New Roman" w:cs="Calibri" w:cstheme="minorAscii"/>
          <w:i w:val="1"/>
          <w:iCs w:val="1"/>
          <w:kern w:val="0"/>
          <w:sz w:val="21"/>
          <w:szCs w:val="21"/>
          <w14:ligatures w14:val="none"/>
        </w:rPr>
        <w:t>Continuously</w:t>
      </w:r>
      <w:r w:rsidRPr="478AD5F4" w:rsidR="00153623">
        <w:rPr>
          <w:rFonts w:ascii="Arial Narrow" w:hAnsi="Arial Narrow" w:eastAsia="Times New Roman" w:cs="Calibri" w:cstheme="minorAscii"/>
          <w:i w:val="1"/>
          <w:iCs w:val="1"/>
          <w:kern w:val="0"/>
          <w:sz w:val="21"/>
          <w:szCs w:val="21"/>
          <w14:ligatures w14:val="none"/>
        </w:rPr>
        <w:t>.</w:t>
      </w:r>
    </w:p>
    <w:p w:rsidRPr="00C967D7" w:rsidR="00153623" w:rsidP="478AD5F4" w:rsidRDefault="00153623" w14:paraId="01AB5A1D" w14:textId="61778A59">
      <w:pPr>
        <w:numPr>
          <w:ilvl w:val="0"/>
          <w:numId w:val="1"/>
        </w:numPr>
        <w:spacing w:after="0" w:line="240" w:lineRule="auto"/>
        <w:rPr>
          <w:rFonts w:ascii="Arial Narrow" w:hAnsi="Arial Narrow" w:eastAsia="Times New Roman" w:cs="Calibri" w:cstheme="minorAscii"/>
          <w:i w:val="0"/>
          <w:iCs w:val="0"/>
          <w:kern w:val="0"/>
          <w:sz w:val="21"/>
          <w:szCs w:val="21"/>
          <w14:ligatures w14:val="none"/>
        </w:rPr>
      </w:pPr>
      <w:r w:rsidRPr="478AD5F4" w:rsidR="00153623">
        <w:rPr>
          <w:rFonts w:ascii="Arial Narrow" w:hAnsi="Arial Narrow" w:eastAsia="Times New Roman" w:cs="Calibri" w:cstheme="minorAscii"/>
          <w:i w:val="0"/>
          <w:iCs w:val="0"/>
          <w:kern w:val="0"/>
          <w:sz w:val="21"/>
          <w:szCs w:val="21"/>
          <w14:ligatures w14:val="none"/>
        </w:rPr>
        <w:t>Valid WA state driver’s license, record acceptable to BOLM insurance carrier</w:t>
      </w:r>
      <w:r w:rsidRPr="478AD5F4" w:rsidR="5B7BF2D8">
        <w:rPr>
          <w:rFonts w:ascii="Arial Narrow" w:hAnsi="Arial Narrow" w:eastAsia="Times New Roman" w:cs="Calibri" w:cstheme="minorAscii"/>
          <w:i w:val="0"/>
          <w:iCs w:val="0"/>
          <w:kern w:val="0"/>
          <w:sz w:val="21"/>
          <w:szCs w:val="21"/>
          <w14:ligatures w14:val="none"/>
        </w:rPr>
        <w:t xml:space="preserve"> preferred</w:t>
      </w:r>
    </w:p>
    <w:p w:rsidRPr="00D10CA8" w:rsidR="00153623" w:rsidP="00153623" w:rsidRDefault="00153623" w14:paraId="25ACC38F" w14:textId="77777777">
      <w:pPr>
        <w:spacing w:after="0" w:line="240" w:lineRule="auto"/>
        <w:ind w:left="720"/>
        <w:rPr>
          <w:rFonts w:eastAsia="Times New Roman" w:cstheme="minorHAnsi"/>
          <w:i/>
          <w:kern w:val="0"/>
          <w:sz w:val="20"/>
          <w:szCs w:val="20"/>
          <w14:ligatures w14:val="none"/>
        </w:rPr>
      </w:pPr>
    </w:p>
    <w:p w:rsidRPr="004B693D" w:rsidR="00153623" w:rsidP="00153623" w:rsidRDefault="00153623" w14:paraId="6FD70131" w14:textId="77777777">
      <w:pPr>
        <w:spacing w:after="0" w:line="240" w:lineRule="auto"/>
        <w:rPr>
          <w:rFonts w:ascii="Arial Narrow" w:hAnsi="Arial Narrow" w:eastAsia="Times New Roman" w:cs="Times New Roman"/>
          <w:b/>
          <w:bCs/>
          <w:kern w:val="0"/>
          <w:sz w:val="21"/>
          <w:szCs w:val="21"/>
          <w14:ligatures w14:val="none"/>
        </w:rPr>
      </w:pPr>
      <w:r>
        <w:rPr>
          <w:rFonts w:ascii="Arial Narrow" w:hAnsi="Arial Narrow" w:eastAsia="Times New Roman" w:cs="Times New Roman"/>
          <w:b/>
          <w:bCs/>
          <w:kern w:val="0"/>
          <w:sz w:val="21"/>
          <w:szCs w:val="21"/>
          <w14:ligatures w14:val="none"/>
        </w:rPr>
        <w:t>REQUIREMENT</w:t>
      </w:r>
      <w:r w:rsidRPr="004B693D">
        <w:rPr>
          <w:rFonts w:ascii="Arial Narrow" w:hAnsi="Arial Narrow" w:eastAsia="Times New Roman" w:cs="Times New Roman"/>
          <w:b/>
          <w:bCs/>
          <w:kern w:val="0"/>
          <w:sz w:val="21"/>
          <w:szCs w:val="21"/>
          <w14:ligatures w14:val="none"/>
        </w:rPr>
        <w:t>:</w:t>
      </w:r>
    </w:p>
    <w:p w:rsidRPr="004B693D" w:rsidR="00153623" w:rsidP="00153623" w:rsidRDefault="00153623" w14:paraId="2655A725" w14:textId="77777777">
      <w:pPr>
        <w:spacing w:after="0" w:line="240" w:lineRule="auto"/>
        <w:rPr>
          <w:rFonts w:ascii="Arial Narrow" w:hAnsi="Arial Narrow" w:eastAsia="Times New Roman" w:cstheme="minorHAnsi"/>
          <w:color w:val="222222"/>
          <w:kern w:val="0"/>
          <w:sz w:val="21"/>
          <w:szCs w:val="21"/>
          <w14:ligatures w14:val="none"/>
        </w:rPr>
      </w:pPr>
      <w:r w:rsidRPr="004B693D">
        <w:rPr>
          <w:rFonts w:ascii="Arial Narrow" w:hAnsi="Arial Narrow" w:eastAsia="Times New Roman" w:cstheme="minorHAnsi"/>
          <w:color w:val="000000"/>
          <w:kern w:val="0"/>
          <w:sz w:val="21"/>
          <w:szCs w:val="21"/>
          <w14:ligatures w14:val="none"/>
        </w:rPr>
        <w:t xml:space="preserve">Bread of Life Mission is a privately funded 501(c)3 Christian ministry. It is the policy of Bread of Life to grant equal opportunities for employment to all qualified persons without regard to age, race, color, national origin, military, gender, genetic characteristic, marital status, unemployment, domestic violence, or any </w:t>
      </w:r>
      <w:r w:rsidRPr="004B693D">
        <w:rPr>
          <w:rFonts w:ascii="Arial Narrow" w:hAnsi="Arial Narrow" w:eastAsia="Times New Roman" w:cstheme="minorHAnsi"/>
          <w:kern w:val="0"/>
          <w:sz w:val="21"/>
          <w:szCs w:val="21"/>
          <w14:ligatures w14:val="none"/>
        </w:rPr>
        <w:t>other applicable</w:t>
      </w:r>
      <w:r w:rsidRPr="004B693D">
        <w:rPr>
          <w:rFonts w:ascii="Arial Narrow" w:hAnsi="Arial Narrow" w:eastAsia="Times New Roman" w:cstheme="minorHAnsi"/>
          <w:color w:val="000000"/>
          <w:kern w:val="0"/>
          <w:sz w:val="21"/>
          <w:szCs w:val="21"/>
          <w14:ligatures w14:val="none"/>
        </w:rPr>
        <w:t> grounds prohibited by law. Our designated purpose is religious. We consider every position essential in the fulfillment of our ministry and Mission Statement.  As such, each employee must have a relationship with Jesus Christ as their personal Savior and Lord.  All employees must:</w:t>
      </w:r>
    </w:p>
    <w:p w:rsidRPr="004B693D" w:rsidR="00153623" w:rsidP="00153623" w:rsidRDefault="00153623" w14:paraId="3EF9F11C" w14:textId="77777777">
      <w:pPr>
        <w:numPr>
          <w:ilvl w:val="0"/>
          <w:numId w:val="3"/>
        </w:numPr>
        <w:spacing w:after="0" w:line="240" w:lineRule="auto"/>
        <w:rPr>
          <w:rFonts w:ascii="Arial Narrow" w:hAnsi="Arial Narrow" w:eastAsia="Times New Roman" w:cstheme="minorHAnsi"/>
          <w:color w:val="222222"/>
          <w:kern w:val="0"/>
          <w:sz w:val="21"/>
          <w:szCs w:val="21"/>
          <w14:ligatures w14:val="none"/>
        </w:rPr>
      </w:pPr>
      <w:r w:rsidRPr="004B693D">
        <w:rPr>
          <w:rFonts w:ascii="Arial Narrow" w:hAnsi="Arial Narrow" w:eastAsia="Times New Roman" w:cstheme="minorHAnsi"/>
          <w:color w:val="000000"/>
          <w:kern w:val="0"/>
          <w:sz w:val="21"/>
          <w:szCs w:val="21"/>
          <w14:ligatures w14:val="none"/>
        </w:rPr>
        <w:t>Be able and willing to share the Gospel and participate in the ministry activities of Bread of Life.</w:t>
      </w:r>
    </w:p>
    <w:p w:rsidRPr="004B693D" w:rsidR="00153623" w:rsidP="00153623" w:rsidRDefault="00153623" w14:paraId="15A3A1A1" w14:textId="77777777">
      <w:pPr>
        <w:numPr>
          <w:ilvl w:val="0"/>
          <w:numId w:val="3"/>
        </w:numPr>
        <w:spacing w:after="0" w:line="240" w:lineRule="auto"/>
        <w:rPr>
          <w:rFonts w:ascii="Arial Narrow" w:hAnsi="Arial Narrow" w:eastAsia="Times New Roman" w:cstheme="minorHAnsi"/>
          <w:color w:val="222222"/>
          <w:kern w:val="0"/>
          <w:sz w:val="21"/>
          <w:szCs w:val="21"/>
          <w14:ligatures w14:val="none"/>
        </w:rPr>
      </w:pPr>
      <w:r w:rsidRPr="004B693D">
        <w:rPr>
          <w:rFonts w:ascii="Arial Narrow" w:hAnsi="Arial Narrow" w:eastAsia="Times New Roman" w:cstheme="minorHAnsi"/>
          <w:color w:val="000000"/>
          <w:kern w:val="0"/>
          <w:sz w:val="21"/>
          <w:szCs w:val="21"/>
          <w14:ligatures w14:val="none"/>
        </w:rPr>
        <w:t>Subscribe to Bread of Life’s Statement of Faith and Qualifications for Employment upon hire and continuously while employed.</w:t>
      </w:r>
    </w:p>
    <w:p w:rsidRPr="004B693D" w:rsidR="00153623" w:rsidP="00153623" w:rsidRDefault="00153623" w14:paraId="417C6AE4" w14:textId="77777777">
      <w:pPr>
        <w:numPr>
          <w:ilvl w:val="0"/>
          <w:numId w:val="3"/>
        </w:numPr>
        <w:spacing w:after="0" w:line="240" w:lineRule="auto"/>
        <w:rPr>
          <w:rFonts w:ascii="Arial Narrow" w:hAnsi="Arial Narrow" w:eastAsia="Times New Roman" w:cstheme="minorHAnsi"/>
          <w:color w:val="222222"/>
          <w:kern w:val="0"/>
          <w:sz w:val="21"/>
          <w:szCs w:val="21"/>
          <w14:ligatures w14:val="none"/>
        </w:rPr>
      </w:pPr>
      <w:r w:rsidRPr="004B693D">
        <w:rPr>
          <w:rFonts w:ascii="Arial Narrow" w:hAnsi="Arial Narrow" w:eastAsia="Times New Roman" w:cstheme="minorHAnsi"/>
          <w:color w:val="000000"/>
          <w:kern w:val="0"/>
          <w:sz w:val="21"/>
          <w:szCs w:val="21"/>
          <w14:ligatures w14:val="none"/>
        </w:rPr>
        <w:t>Adhere to the Bread of Life Employee Handbook.</w:t>
      </w:r>
    </w:p>
    <w:p w:rsidRPr="004B693D" w:rsidR="00153623" w:rsidP="00153623" w:rsidRDefault="00153623" w14:paraId="5D1D78A7" w14:textId="77777777">
      <w:pPr>
        <w:spacing w:after="0" w:line="240" w:lineRule="auto"/>
        <w:rPr>
          <w:rFonts w:ascii="Arial Narrow" w:hAnsi="Arial Narrow" w:eastAsia="Times New Roman" w:cstheme="minorHAnsi"/>
          <w:kern w:val="0"/>
          <w:sz w:val="21"/>
          <w:szCs w:val="21"/>
          <w14:ligatures w14:val="none"/>
        </w:rPr>
      </w:pPr>
    </w:p>
    <w:p w:rsidR="00153623" w:rsidP="00153623" w:rsidRDefault="00153623" w14:paraId="4EAA97FA" w14:textId="77777777">
      <w:pPr>
        <w:spacing w:after="240" w:line="240" w:lineRule="auto"/>
        <w:rPr>
          <w:rFonts w:ascii="Arial Narrow" w:hAnsi="Arial Narrow" w:eastAsia="Times New Roman" w:cstheme="minorHAnsi"/>
          <w:b/>
          <w:i/>
          <w:kern w:val="0"/>
          <w:sz w:val="21"/>
          <w:szCs w:val="21"/>
          <w14:ligatures w14:val="none"/>
        </w:rPr>
      </w:pPr>
      <w:r w:rsidRPr="004B693D">
        <w:rPr>
          <w:rFonts w:ascii="Arial Narrow" w:hAnsi="Arial Narrow" w:eastAsia="Times New Roman" w:cstheme="minorHAnsi"/>
          <w:b/>
          <w:i/>
          <w:kern w:val="0"/>
          <w:sz w:val="21"/>
          <w:szCs w:val="21"/>
          <w14:ligatures w14:val="none"/>
        </w:rPr>
        <w:t xml:space="preserve">My signature below acknowledges that I have read and understand the job description as described herein. I understand that this job description is not all-inclusive, and that employment is at-will.  </w:t>
      </w:r>
    </w:p>
    <w:p w:rsidRPr="004B693D" w:rsidR="004B693D" w:rsidP="00D10CA8" w:rsidRDefault="004B693D" w14:paraId="27AE40C9" w14:textId="77777777">
      <w:pPr>
        <w:spacing w:after="240" w:line="240" w:lineRule="auto"/>
        <w:rPr>
          <w:rFonts w:ascii="Arial Narrow" w:hAnsi="Arial Narrow" w:eastAsia="Times New Roman" w:cstheme="minorHAnsi"/>
          <w:b/>
          <w:i/>
          <w:kern w:val="0"/>
          <w:sz w:val="21"/>
          <w:szCs w:val="21"/>
          <w14:ligatures w14:val="none"/>
        </w:rPr>
      </w:pPr>
    </w:p>
    <w:p w:rsidRPr="008624BC" w:rsidR="00061422" w:rsidP="00D10CA8" w:rsidRDefault="00D10CA8" w14:paraId="2F8BB429" w14:textId="1D61D553">
      <w:pPr>
        <w:rPr>
          <w:rFonts w:ascii="Arial Narrow" w:hAnsi="Arial Narrow"/>
        </w:rPr>
      </w:pPr>
      <w:r w:rsidRPr="00F15E40">
        <w:rPr>
          <w:rFonts w:eastAsia="Times New Roman" w:cstheme="minorHAnsi"/>
          <w:kern w:val="0"/>
          <w:sz w:val="24"/>
          <w:szCs w:val="24"/>
          <w14:ligatures w14:val="none"/>
        </w:rPr>
        <w:t xml:space="preserve">____________________________________    ___________________________________   _____________ </w:t>
      </w:r>
      <w:r w:rsidRPr="00F15E40">
        <w:rPr>
          <w:rFonts w:ascii="Arial Narrow" w:hAnsi="Arial Narrow" w:eastAsia="Times New Roman" w:cstheme="minorHAnsi"/>
          <w:kern w:val="0"/>
          <w:sz w:val="18"/>
          <w:szCs w:val="18"/>
          <w14:ligatures w14:val="none"/>
        </w:rPr>
        <w:t>Signature</w:t>
      </w:r>
      <w:r w:rsidRPr="00F15E40">
        <w:rPr>
          <w:rFonts w:ascii="Arial Narrow" w:hAnsi="Arial Narrow" w:eastAsia="Times New Roman" w:cstheme="minorHAnsi"/>
          <w:kern w:val="0"/>
          <w:sz w:val="18"/>
          <w:szCs w:val="18"/>
          <w14:ligatures w14:val="none"/>
        </w:rPr>
        <w:tab/>
      </w:r>
      <w:r w:rsidRPr="00F15E40">
        <w:rPr>
          <w:rFonts w:ascii="Arial Narrow" w:hAnsi="Arial Narrow" w:eastAsia="Times New Roman" w:cstheme="minorHAnsi"/>
          <w:kern w:val="0"/>
          <w:sz w:val="18"/>
          <w:szCs w:val="18"/>
          <w14:ligatures w14:val="none"/>
        </w:rPr>
        <w:tab/>
      </w:r>
      <w:r w:rsidRPr="00F15E40">
        <w:rPr>
          <w:rFonts w:ascii="Arial Narrow" w:hAnsi="Arial Narrow" w:eastAsia="Times New Roman" w:cstheme="minorHAnsi"/>
          <w:kern w:val="0"/>
          <w:sz w:val="18"/>
          <w:szCs w:val="18"/>
          <w14:ligatures w14:val="none"/>
        </w:rPr>
        <w:tab/>
      </w:r>
      <w:r w:rsidRPr="00F15E40">
        <w:rPr>
          <w:rFonts w:ascii="Arial Narrow" w:hAnsi="Arial Narrow" w:eastAsia="Times New Roman" w:cstheme="minorHAnsi"/>
          <w:kern w:val="0"/>
          <w:sz w:val="18"/>
          <w:szCs w:val="18"/>
          <w14:ligatures w14:val="none"/>
        </w:rPr>
        <w:tab/>
      </w:r>
      <w:r w:rsidRPr="00F15E40">
        <w:rPr>
          <w:rFonts w:ascii="Arial Narrow" w:hAnsi="Arial Narrow" w:eastAsia="Times New Roman" w:cstheme="minorHAnsi"/>
          <w:kern w:val="0"/>
          <w:sz w:val="18"/>
          <w:szCs w:val="18"/>
          <w14:ligatures w14:val="none"/>
        </w:rPr>
        <w:tab/>
      </w:r>
      <w:r w:rsidRPr="00F15E40">
        <w:rPr>
          <w:rFonts w:ascii="Arial Narrow" w:hAnsi="Arial Narrow" w:eastAsia="Times New Roman" w:cstheme="minorHAnsi"/>
          <w:kern w:val="0"/>
          <w:sz w:val="18"/>
          <w:szCs w:val="18"/>
          <w14:ligatures w14:val="none"/>
        </w:rPr>
        <w:tab/>
      </w:r>
      <w:r w:rsidRPr="00F15E40">
        <w:rPr>
          <w:rFonts w:ascii="Arial Narrow" w:hAnsi="Arial Narrow" w:eastAsia="Times New Roman" w:cstheme="minorHAnsi"/>
          <w:kern w:val="0"/>
          <w:sz w:val="18"/>
          <w:szCs w:val="18"/>
          <w14:ligatures w14:val="none"/>
        </w:rPr>
        <w:t xml:space="preserve">     Printed Name</w:t>
      </w:r>
      <w:r w:rsidRPr="00F15E40">
        <w:rPr>
          <w:rFonts w:ascii="Arial Narrow" w:hAnsi="Arial Narrow" w:eastAsia="Times New Roman" w:cstheme="minorHAnsi"/>
          <w:kern w:val="0"/>
          <w:sz w:val="18"/>
          <w:szCs w:val="18"/>
          <w14:ligatures w14:val="none"/>
        </w:rPr>
        <w:tab/>
      </w:r>
      <w:r w:rsidRPr="00F15E40">
        <w:rPr>
          <w:rFonts w:ascii="Arial Narrow" w:hAnsi="Arial Narrow" w:eastAsia="Times New Roman" w:cstheme="minorHAnsi"/>
          <w:kern w:val="0"/>
          <w:sz w:val="18"/>
          <w:szCs w:val="18"/>
          <w14:ligatures w14:val="none"/>
        </w:rPr>
        <w:tab/>
      </w:r>
      <w:r w:rsidRPr="00F15E40">
        <w:rPr>
          <w:rFonts w:ascii="Arial Narrow" w:hAnsi="Arial Narrow" w:eastAsia="Times New Roman" w:cstheme="minorHAnsi"/>
          <w:kern w:val="0"/>
          <w:sz w:val="18"/>
          <w:szCs w:val="18"/>
          <w14:ligatures w14:val="none"/>
        </w:rPr>
        <w:tab/>
      </w:r>
      <w:r w:rsidRPr="00F15E40">
        <w:rPr>
          <w:rFonts w:ascii="Arial Narrow" w:hAnsi="Arial Narrow" w:eastAsia="Times New Roman" w:cstheme="minorHAnsi"/>
          <w:kern w:val="0"/>
          <w:sz w:val="18"/>
          <w:szCs w:val="18"/>
          <w14:ligatures w14:val="none"/>
        </w:rPr>
        <w:tab/>
      </w:r>
      <w:r w:rsidRPr="00F15E40">
        <w:rPr>
          <w:rFonts w:ascii="Arial Narrow" w:hAnsi="Arial Narrow" w:eastAsia="Times New Roman" w:cstheme="minorHAnsi"/>
          <w:kern w:val="0"/>
          <w:sz w:val="18"/>
          <w:szCs w:val="18"/>
          <w14:ligatures w14:val="none"/>
        </w:rPr>
        <w:tab/>
      </w:r>
      <w:r w:rsidRPr="00F15E40">
        <w:rPr>
          <w:rFonts w:ascii="Arial Narrow" w:hAnsi="Arial Narrow" w:eastAsia="Times New Roman" w:cstheme="minorHAnsi"/>
          <w:kern w:val="0"/>
          <w:sz w:val="18"/>
          <w:szCs w:val="18"/>
          <w14:ligatures w14:val="none"/>
        </w:rPr>
        <w:t xml:space="preserve">      Dat</w:t>
      </w:r>
      <w:r w:rsidRPr="00F15E40" w:rsidR="008624BC">
        <w:rPr>
          <w:rFonts w:ascii="Arial Narrow" w:hAnsi="Arial Narrow" w:eastAsia="Times New Roman" w:cstheme="minorHAnsi"/>
          <w:kern w:val="0"/>
          <w:sz w:val="18"/>
          <w:szCs w:val="18"/>
          <w14:ligatures w14:val="none"/>
        </w:rPr>
        <w:t>e</w:t>
      </w:r>
    </w:p>
    <w:sectPr w:rsidRPr="008624BC" w:rsidR="00061422" w:rsidSect="00CD6B2A">
      <w:headerReference w:type="default" r:id="rId12"/>
      <w:pgSz w:w="12240" w:h="15840" w:orient="portrait"/>
      <w:pgMar w:top="720" w:right="864" w:bottom="720" w:left="864"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6B2A" w:rsidP="00D10CA8" w:rsidRDefault="00CD6B2A" w14:paraId="1CADDA5C" w14:textId="77777777">
      <w:pPr>
        <w:spacing w:after="0" w:line="240" w:lineRule="auto"/>
      </w:pPr>
      <w:r>
        <w:separator/>
      </w:r>
    </w:p>
  </w:endnote>
  <w:endnote w:type="continuationSeparator" w:id="0">
    <w:p w:rsidR="00CD6B2A" w:rsidP="00D10CA8" w:rsidRDefault="00CD6B2A" w14:paraId="66AE3EF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6B2A" w:rsidP="00D10CA8" w:rsidRDefault="00CD6B2A" w14:paraId="739D1AE9" w14:textId="77777777">
      <w:pPr>
        <w:spacing w:after="0" w:line="240" w:lineRule="auto"/>
      </w:pPr>
      <w:r>
        <w:separator/>
      </w:r>
    </w:p>
  </w:footnote>
  <w:footnote w:type="continuationSeparator" w:id="0">
    <w:p w:rsidR="00CD6B2A" w:rsidP="00D10CA8" w:rsidRDefault="00CD6B2A" w14:paraId="40AEC4A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CA8" w:rsidRDefault="00D10CA8" w14:paraId="59D917C5" w14:textId="26F23F7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MZhHtDVP" int2:invalidationBookmarkName="" int2:hashCode="qL7k9fZff3vHVq" int2:id="TBP2yvao">
      <int2:state int2:type="AugLoop_Text_Critique" int2:value="Rejected"/>
    </int2:bookmark>
    <int2:bookmark int2:bookmarkName="_Int_CPFBKIgp" int2:invalidationBookmarkName="" int2:hashCode="CwWRBhw5pFVAx+" int2:id="zsLnCHZV">
      <int2:state int2:type="AugLoop_Text_Critique" int2:value="Rejected"/>
    </int2:bookmark>
    <int2:bookmark int2:bookmarkName="_Int_rj7O3xos" int2:invalidationBookmarkName="" int2:hashCode="Yhx9pxU4a3ctqX" int2:id="q3uCGTpO">
      <int2:state int2:type="AugLoop_Text_Critique" int2:value="Rejected"/>
    </int2:bookmark>
    <int2:bookmark int2:bookmarkName="_Int_w13gDhUx" int2:invalidationBookmarkName="" int2:hashCode="rxDvIN2QYLvurQ" int2:id="yK0xfM4l">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1B5E"/>
    <w:multiLevelType w:val="multilevel"/>
    <w:tmpl w:val="312CDC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64B0340"/>
    <w:multiLevelType w:val="hybridMultilevel"/>
    <w:tmpl w:val="9FAAA5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3AE011F"/>
    <w:multiLevelType w:val="hybridMultilevel"/>
    <w:tmpl w:val="6CE054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F666BB2"/>
    <w:multiLevelType w:val="hybridMultilevel"/>
    <w:tmpl w:val="C9D0D356"/>
    <w:lvl w:ilvl="0" w:tplc="04090001">
      <w:start w:val="1"/>
      <w:numFmt w:val="bullet"/>
      <w:pStyle w:val="NoSpacing"/>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4455287D"/>
    <w:multiLevelType w:val="multilevel"/>
    <w:tmpl w:val="207A74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59CC2267"/>
    <w:multiLevelType w:val="hybridMultilevel"/>
    <w:tmpl w:val="FDEA811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4391D1C"/>
    <w:multiLevelType w:val="hybridMultilevel"/>
    <w:tmpl w:val="EC3416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9802016"/>
    <w:multiLevelType w:val="multilevel"/>
    <w:tmpl w:val="6A8631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D6459BA"/>
    <w:multiLevelType w:val="multilevel"/>
    <w:tmpl w:val="01A095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7CD4DB9"/>
    <w:multiLevelType w:val="multilevel"/>
    <w:tmpl w:val="CD0033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ACC2446"/>
    <w:multiLevelType w:val="multilevel"/>
    <w:tmpl w:val="894CB2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7FAB19D2"/>
    <w:multiLevelType w:val="hybridMultilevel"/>
    <w:tmpl w:val="E39213B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16cid:durableId="877623710">
    <w:abstractNumId w:val="2"/>
  </w:num>
  <w:num w:numId="2" w16cid:durableId="1028138087">
    <w:abstractNumId w:val="6"/>
  </w:num>
  <w:num w:numId="3" w16cid:durableId="1467813630">
    <w:abstractNumId w:val="11"/>
  </w:num>
  <w:num w:numId="4" w16cid:durableId="1336493774">
    <w:abstractNumId w:val="3"/>
  </w:num>
  <w:num w:numId="5" w16cid:durableId="1669360035">
    <w:abstractNumId w:val="5"/>
  </w:num>
  <w:num w:numId="6" w16cid:durableId="787088654">
    <w:abstractNumId w:val="1"/>
  </w:num>
  <w:num w:numId="7" w16cid:durableId="810485452">
    <w:abstractNumId w:val="9"/>
  </w:num>
  <w:num w:numId="8" w16cid:durableId="1160971682">
    <w:abstractNumId w:val="8"/>
  </w:num>
  <w:num w:numId="9" w16cid:durableId="587274881">
    <w:abstractNumId w:val="10"/>
  </w:num>
  <w:num w:numId="10" w16cid:durableId="179204493">
    <w:abstractNumId w:val="7"/>
  </w:num>
  <w:num w:numId="11" w16cid:durableId="653412047">
    <w:abstractNumId w:val="0"/>
  </w:num>
  <w:num w:numId="12" w16cid:durableId="360980286">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A8"/>
    <w:rsid w:val="00061422"/>
    <w:rsid w:val="00153623"/>
    <w:rsid w:val="003E74C8"/>
    <w:rsid w:val="004B693D"/>
    <w:rsid w:val="0059634A"/>
    <w:rsid w:val="00605858"/>
    <w:rsid w:val="006A3842"/>
    <w:rsid w:val="0078668E"/>
    <w:rsid w:val="007D7472"/>
    <w:rsid w:val="00825E15"/>
    <w:rsid w:val="00831325"/>
    <w:rsid w:val="00832A64"/>
    <w:rsid w:val="008624BC"/>
    <w:rsid w:val="009B21BB"/>
    <w:rsid w:val="00A62DF0"/>
    <w:rsid w:val="00B42EFD"/>
    <w:rsid w:val="00BD75A5"/>
    <w:rsid w:val="00BF54A8"/>
    <w:rsid w:val="00C22F2F"/>
    <w:rsid w:val="00C967D7"/>
    <w:rsid w:val="00CD6B2A"/>
    <w:rsid w:val="00D10CA8"/>
    <w:rsid w:val="00D42564"/>
    <w:rsid w:val="00D93DC3"/>
    <w:rsid w:val="00DF7F90"/>
    <w:rsid w:val="00F15E40"/>
    <w:rsid w:val="00F82954"/>
    <w:rsid w:val="026D6B9A"/>
    <w:rsid w:val="0AA2480D"/>
    <w:rsid w:val="0B969162"/>
    <w:rsid w:val="0BCBBAF9"/>
    <w:rsid w:val="0EC9F8E2"/>
    <w:rsid w:val="120199A4"/>
    <w:rsid w:val="14273F17"/>
    <w:rsid w:val="14D3F7DD"/>
    <w:rsid w:val="1526CB78"/>
    <w:rsid w:val="155A41B4"/>
    <w:rsid w:val="17104E97"/>
    <w:rsid w:val="18AC50FA"/>
    <w:rsid w:val="18F1254B"/>
    <w:rsid w:val="19B19B9A"/>
    <w:rsid w:val="1ADCE0F9"/>
    <w:rsid w:val="1D07966B"/>
    <w:rsid w:val="205524D2"/>
    <w:rsid w:val="25DDDE9A"/>
    <w:rsid w:val="268EA2DC"/>
    <w:rsid w:val="283A5ED0"/>
    <w:rsid w:val="2BCE5618"/>
    <w:rsid w:val="3148F1B7"/>
    <w:rsid w:val="33F4F8E6"/>
    <w:rsid w:val="355A4999"/>
    <w:rsid w:val="37958969"/>
    <w:rsid w:val="3E010B1E"/>
    <w:rsid w:val="438DBC2E"/>
    <w:rsid w:val="450490EC"/>
    <w:rsid w:val="47268574"/>
    <w:rsid w:val="478AD5F4"/>
    <w:rsid w:val="4844CDC7"/>
    <w:rsid w:val="497CA645"/>
    <w:rsid w:val="49D14474"/>
    <w:rsid w:val="4CBC0FE5"/>
    <w:rsid w:val="4D025039"/>
    <w:rsid w:val="4E57E046"/>
    <w:rsid w:val="4E57E046"/>
    <w:rsid w:val="4E83EC8A"/>
    <w:rsid w:val="4EA4B597"/>
    <w:rsid w:val="50CC8138"/>
    <w:rsid w:val="52387334"/>
    <w:rsid w:val="553FA30F"/>
    <w:rsid w:val="560E7831"/>
    <w:rsid w:val="57221BC9"/>
    <w:rsid w:val="58644B91"/>
    <w:rsid w:val="589EA275"/>
    <w:rsid w:val="5B7BF2D8"/>
    <w:rsid w:val="5CEAB75D"/>
    <w:rsid w:val="5EDB1BC3"/>
    <w:rsid w:val="5EDB1BC3"/>
    <w:rsid w:val="622C5C5E"/>
    <w:rsid w:val="6D9F3997"/>
    <w:rsid w:val="76CC76AF"/>
    <w:rsid w:val="7A661D31"/>
    <w:rsid w:val="7F6BD3B1"/>
    <w:rsid w:val="7F7CD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F4E47"/>
  <w15:chartTrackingRefBased/>
  <w15:docId w15:val="{DFC24561-4123-4290-A19F-5148648BC6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10CA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10CA8"/>
  </w:style>
  <w:style w:type="paragraph" w:styleId="Footer">
    <w:name w:val="footer"/>
    <w:basedOn w:val="Normal"/>
    <w:link w:val="FooterChar"/>
    <w:uiPriority w:val="99"/>
    <w:unhideWhenUsed/>
    <w:rsid w:val="00D10CA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10CA8"/>
  </w:style>
  <w:style w:type="paragraph" w:styleId="Revision">
    <w:name w:val="Revision"/>
    <w:hidden/>
    <w:uiPriority w:val="99"/>
    <w:semiHidden/>
    <w:rsid w:val="0059634A"/>
    <w:pPr>
      <w:spacing w:after="0" w:line="240" w:lineRule="auto"/>
    </w:pPr>
  </w:style>
  <w:style w:type="paragraph" w:styleId="ListParagraph">
    <w:name w:val="List Paragraph"/>
    <w:basedOn w:val="Normal"/>
    <w:uiPriority w:val="34"/>
    <w:qFormat/>
    <w:rsid w:val="0078668E"/>
    <w:pPr>
      <w:ind w:left="720"/>
      <w:contextualSpacing/>
    </w:pPr>
  </w:style>
  <w:style w:type="paragraph" w:styleId="NoSpacing">
    <w:name w:val="No Spacing"/>
    <w:basedOn w:val="ListParagraph"/>
    <w:uiPriority w:val="1"/>
    <w:qFormat/>
    <w:rsid w:val="4844CDC7"/>
    <w:pPr>
      <w:numPr>
        <w:numId w:val="4"/>
      </w:numPr>
    </w:pPr>
    <w:rPr>
      <w:rFonts w:ascii="Arial Narrow" w:hAnsi="Arial Narrow" w:eastAsia="Arial Narrow" w:cs="Arial Narrow"/>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microsoft.com/office/2011/relationships/people" Target="people.xml" Id="Rafe538127e674312" /><Relationship Type="http://schemas.microsoft.com/office/2011/relationships/commentsExtended" Target="commentsExtended.xml" Id="R9201766cb0294cb8" /><Relationship Type="http://schemas.microsoft.com/office/2016/09/relationships/commentsIds" Target="commentsIds.xml" Id="Re5429a136a924c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BC637392A8248BF0B577078169A55" ma:contentTypeVersion="12" ma:contentTypeDescription="Create a new document." ma:contentTypeScope="" ma:versionID="6778d77d26a647e66cd54c37831e226b">
  <xsd:schema xmlns:xsd="http://www.w3.org/2001/XMLSchema" xmlns:xs="http://www.w3.org/2001/XMLSchema" xmlns:p="http://schemas.microsoft.com/office/2006/metadata/properties" xmlns:ns2="80a58858-b55d-4a28-8097-4613c4be7894" xmlns:ns3="3366a366-7562-48bb-859d-567bfa11e10a" targetNamespace="http://schemas.microsoft.com/office/2006/metadata/properties" ma:root="true" ma:fieldsID="3276758860da37442854f15760cd4468" ns2:_="" ns3:_="">
    <xsd:import namespace="80a58858-b55d-4a28-8097-4613c4be7894"/>
    <xsd:import namespace="3366a366-7562-48bb-859d-567bfa11e1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58858-b55d-4a28-8097-4613c4be7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bb88be-bf96-4a12-b6e1-b9e85667fc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6a366-7562-48bb-859d-567bfa11e1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e663491-8d63-407c-b05c-761d88e3e81e}" ma:internalName="TaxCatchAll" ma:showField="CatchAllData" ma:web="3366a366-7562-48bb-859d-567bfa11e1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366a366-7562-48bb-859d-567bfa11e10a" xsi:nil="true"/>
    <lcf76f155ced4ddcb4097134ff3c332f xmlns="80a58858-b55d-4a28-8097-4613c4be7894">
      <Terms xmlns="http://schemas.microsoft.com/office/infopath/2007/PartnerControls"/>
    </lcf76f155ced4ddcb4097134ff3c332f>
    <SharedWithUsers xmlns="3366a366-7562-48bb-859d-567bfa11e10a">
      <UserInfo>
        <DisplayName>Oksana Zakharchenko</DisplayName>
        <AccountId>24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B4392-EC11-4406-8F7E-80F5683AA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58858-b55d-4a28-8097-4613c4be7894"/>
    <ds:schemaRef ds:uri="3366a366-7562-48bb-859d-567bfa11e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BF6A64-A274-4799-A0EF-02E6B33FF69B}">
  <ds:schemaRefs>
    <ds:schemaRef ds:uri="http://schemas.openxmlformats.org/officeDocument/2006/bibliography"/>
  </ds:schemaRefs>
</ds:datastoreItem>
</file>

<file path=customXml/itemProps3.xml><?xml version="1.0" encoding="utf-8"?>
<ds:datastoreItem xmlns:ds="http://schemas.openxmlformats.org/officeDocument/2006/customXml" ds:itemID="{AEEF6815-A44F-4965-A0F3-9C41C54765BE}">
  <ds:schemaRefs>
    <ds:schemaRef ds:uri="http://schemas.microsoft.com/office/2006/metadata/properties"/>
    <ds:schemaRef ds:uri="http://schemas.microsoft.com/office/infopath/2007/PartnerControls"/>
    <ds:schemaRef ds:uri="3366a366-7562-48bb-859d-567bfa11e10a"/>
    <ds:schemaRef ds:uri="80a58858-b55d-4a28-8097-4613c4be7894"/>
  </ds:schemaRefs>
</ds:datastoreItem>
</file>

<file path=customXml/itemProps4.xml><?xml version="1.0" encoding="utf-8"?>
<ds:datastoreItem xmlns:ds="http://schemas.openxmlformats.org/officeDocument/2006/customXml" ds:itemID="{44345E46-28A8-4B7F-B10A-45F9D65EFBC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 Cook</dc:creator>
  <keywords/>
  <dc:description/>
  <lastModifiedBy>Kim Cook</lastModifiedBy>
  <revision>5</revision>
  <dcterms:created xsi:type="dcterms:W3CDTF">2024-03-13T19:19:00.0000000Z</dcterms:created>
  <dcterms:modified xsi:type="dcterms:W3CDTF">2024-03-23T00:28:34.5326973Z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0x010100694BC637392A8248BF0B577078169A55</vt:lpwstr>
  </property>
  <property fmtid="{D5CDD505-2E9C-101B-9397-08002B2CF9AE}" pid="3" name="MediaServiceImageTags">
    <vt:lpwstr/>
  </property>
</Properties>
</file>